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id w:val="452920278"/>
        <w:docPartObj>
          <w:docPartGallery w:val="Cover Pages"/>
          <w:docPartUnique/>
        </w:docPartObj>
      </w:sdtPr>
      <w:sdtEndPr>
        <w:rPr>
          <w:rFonts w:ascii="Calibri Light" w:hAnsi="Calibri Light" w:cs="Times New Roman"/>
          <w:b/>
          <w:bCs/>
          <w:sz w:val="72"/>
          <w:szCs w:val="72"/>
        </w:rPr>
      </w:sdtEndPr>
      <w:sdtContent>
        <w:p w14:paraId="1FA71FA7" w14:textId="12630966" w:rsidR="001024F1" w:rsidRPr="00BA5A1D" w:rsidRDefault="001024F1" w:rsidP="00C27F77">
          <w:pPr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</w:pPr>
          <w:r w:rsidRPr="00BA5A1D">
            <w:rPr>
              <w:rFonts w:ascii="Century Gothic" w:hAnsi="Century Gothic" w:cs="Century Gothic"/>
              <w:noProof/>
              <w:color w:val="FFFFFF" w:themeColor="background1"/>
              <w:sz w:val="28"/>
              <w:szCs w:val="28"/>
            </w:rPr>
            <w:drawing>
              <wp:anchor distT="0" distB="0" distL="114300" distR="114300" simplePos="0" relativeHeight="251736576" behindDoc="0" locked="0" layoutInCell="1" allowOverlap="1" wp14:anchorId="5CF7515C" wp14:editId="6A6EC212">
                <wp:simplePos x="0" y="0"/>
                <wp:positionH relativeFrom="column">
                  <wp:posOffset>5610860</wp:posOffset>
                </wp:positionH>
                <wp:positionV relativeFrom="paragraph">
                  <wp:posOffset>-80645</wp:posOffset>
                </wp:positionV>
                <wp:extent cx="746964" cy="946386"/>
                <wp:effectExtent l="0" t="0" r="0" b="6350"/>
                <wp:wrapNone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964" cy="9463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5A1D">
            <w:rPr>
              <w:rFonts w:asciiTheme="minorHAnsi" w:hAnsiTheme="minorHAnsi" w:cstheme="minorHAnsi"/>
              <w:noProof/>
              <w:color w:val="FFFFFF" w:themeColor="background1"/>
              <w:sz w:val="28"/>
              <w:szCs w:val="28"/>
            </w:rPr>
            <w:drawing>
              <wp:anchor distT="0" distB="0" distL="114300" distR="114300" simplePos="0" relativeHeight="251737600" behindDoc="0" locked="0" layoutInCell="1" allowOverlap="1" wp14:anchorId="0C194C8A" wp14:editId="743C1F94">
                <wp:simplePos x="0" y="0"/>
                <wp:positionH relativeFrom="column">
                  <wp:posOffset>3409315</wp:posOffset>
                </wp:positionH>
                <wp:positionV relativeFrom="paragraph">
                  <wp:posOffset>-80645</wp:posOffset>
                </wp:positionV>
                <wp:extent cx="1900655" cy="922020"/>
                <wp:effectExtent l="0" t="0" r="0" b="0"/>
                <wp:wrapNone/>
                <wp:docPr id="6" name="Image 6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6" descr="Une image contenant texte, clipart&#10;&#10;Description générée automatiquement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655" cy="922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83361"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07551" behindDoc="1" locked="0" layoutInCell="1" allowOverlap="1" wp14:anchorId="05F99912" wp14:editId="1212DE11">
                    <wp:simplePos x="0" y="0"/>
                    <wp:positionH relativeFrom="column">
                      <wp:posOffset>-442027</wp:posOffset>
                    </wp:positionH>
                    <wp:positionV relativeFrom="paragraph">
                      <wp:posOffset>-418398</wp:posOffset>
                    </wp:positionV>
                    <wp:extent cx="7098631" cy="9721516"/>
                    <wp:effectExtent l="0" t="0" r="7620" b="0"/>
                    <wp:wrapNone/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8631" cy="9721516"/>
                            </a:xfrm>
                            <a:prstGeom prst="rect">
                              <a:avLst/>
                            </a:prstGeom>
                            <a:solidFill>
                              <a:srgbClr val="A3D8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5860B8" id="Rectangle 12" o:spid="_x0000_s1026" style="position:absolute;margin-left:-34.8pt;margin-top:-32.95pt;width:558.95pt;height:765.45pt;z-index:-251708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" fillcolor="#a3d8c4" stroked="f" strokeweight="1pt"/>
                </w:pict>
              </mc:Fallback>
            </mc:AlternateContent>
          </w:r>
          <w:r w:rsidR="000B4FA0"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>Pour améliorer la prise en charge</w:t>
          </w:r>
        </w:p>
        <w:p w14:paraId="7AFB9F0C" w14:textId="77777777" w:rsidR="00BA5A1D" w:rsidRDefault="000B4FA0" w:rsidP="00C27F77">
          <w:pPr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</w:pPr>
          <w:r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>des pathologies</w:t>
          </w:r>
          <w:r w:rsidR="00BA5A1D"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 xml:space="preserve"> liées </w:t>
          </w:r>
          <w:r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 xml:space="preserve"> </w:t>
          </w:r>
          <w:r w:rsidR="00BA5A1D"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 xml:space="preserve">à l’atrésie </w:t>
          </w:r>
        </w:p>
        <w:p w14:paraId="1F7FCFCC" w14:textId="6979A6A9" w:rsidR="00296B40" w:rsidRPr="00BA5A1D" w:rsidRDefault="00BA5A1D" w:rsidP="00C27F77">
          <w:pPr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</w:pPr>
          <w:r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 xml:space="preserve">de </w:t>
          </w:r>
          <w:r w:rsidR="000B4FA0"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 xml:space="preserve"> l’</w:t>
          </w:r>
          <w:r w:rsidR="00143E62"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>œ</w:t>
          </w:r>
          <w:r w:rsidR="000B4FA0" w:rsidRPr="00BA5A1D">
            <w:rPr>
              <w:rFonts w:asciiTheme="minorHAnsi" w:hAnsiTheme="minorHAnsi" w:cstheme="minorHAnsi"/>
              <w:b/>
              <w:bCs/>
              <w:noProof/>
              <w:color w:val="FFFFFF" w:themeColor="background1"/>
              <w:sz w:val="28"/>
              <w:szCs w:val="28"/>
            </w:rPr>
            <w:t>sophage</w:t>
          </w:r>
        </w:p>
        <w:p w14:paraId="340C4CCF" w14:textId="7262FCD4" w:rsidR="00296B40" w:rsidRPr="00296B40" w:rsidRDefault="00296B40">
          <w:pPr>
            <w:rPr>
              <w:rFonts w:ascii="Century Gothic" w:hAnsi="Century Gothic"/>
              <w:b/>
              <w:bCs/>
              <w:noProof/>
              <w:color w:val="FFFFFF" w:themeColor="background1"/>
              <w:sz w:val="48"/>
              <w:szCs w:val="48"/>
            </w:rPr>
          </w:pPr>
        </w:p>
        <w:p w14:paraId="13686887" w14:textId="064CFCCB" w:rsidR="00C27F77" w:rsidRPr="003E0924" w:rsidRDefault="008315D4" w:rsidP="00C27F77">
          <w:pPr>
            <w:spacing w:before="240" w:line="168" w:lineRule="auto"/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</w:pPr>
          <w:r w:rsidRPr="003E0924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drawing>
              <wp:anchor distT="0" distB="0" distL="114300" distR="114300" simplePos="0" relativeHeight="251738624" behindDoc="0" locked="0" layoutInCell="1" allowOverlap="1" wp14:anchorId="56F108A7" wp14:editId="146608D5">
                <wp:simplePos x="0" y="0"/>
                <wp:positionH relativeFrom="column">
                  <wp:posOffset>3883660</wp:posOffset>
                </wp:positionH>
                <wp:positionV relativeFrom="paragraph">
                  <wp:posOffset>3768090</wp:posOffset>
                </wp:positionV>
                <wp:extent cx="2750994" cy="3612515"/>
                <wp:effectExtent l="0" t="0" r="0" b="0"/>
                <wp:wrapNone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0994" cy="3612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0924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t>Prix</w:t>
          </w:r>
          <w:r w:rsidR="001024F1" w:rsidRPr="003E0924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t xml:space="preserve"> </w:t>
          </w:r>
          <w:r w:rsidR="000B4FA0" w:rsidRPr="003E0924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t>Fanny</w:t>
          </w:r>
          <w:r w:rsidR="001024F1" w:rsidRPr="003E0924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t xml:space="preserve"> </w:t>
          </w:r>
          <w:r w:rsidR="000B4FA0" w:rsidRPr="003E0924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t>Selena</w:t>
          </w:r>
        </w:p>
        <w:p w14:paraId="10E25114" w14:textId="148152B9" w:rsidR="007A3D61" w:rsidRPr="003E0924" w:rsidRDefault="000B4FA0" w:rsidP="00C27F77">
          <w:pPr>
            <w:spacing w:before="240" w:line="168" w:lineRule="auto"/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</w:pPr>
          <w:r w:rsidRPr="003E0924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t>202</w:t>
          </w:r>
          <w:r w:rsidR="00BA5A1D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240"/>
              <w:szCs w:val="240"/>
            </w:rPr>
            <w:t>3</w:t>
          </w:r>
        </w:p>
        <w:p w14:paraId="2BD6A70B" w14:textId="325C5CED" w:rsidR="00296B40" w:rsidRDefault="00296B40" w:rsidP="007A3D61">
          <w:pPr>
            <w:pStyle w:val="Paragraphestandard"/>
            <w:suppressAutoHyphens/>
            <w:rPr>
              <w:rFonts w:ascii="Century Gothic" w:hAnsi="Century Gothic" w:cs="Century Gothic"/>
              <w:color w:val="FFFFFF" w:themeColor="background1"/>
              <w:sz w:val="36"/>
              <w:szCs w:val="36"/>
            </w:rPr>
          </w:pPr>
        </w:p>
        <w:p w14:paraId="7927A8D5" w14:textId="5471D0DC" w:rsidR="00C27F77" w:rsidRPr="00C27F77" w:rsidRDefault="00C27F77" w:rsidP="007A3D61">
          <w:pPr>
            <w:pStyle w:val="Paragraphestandard"/>
            <w:suppressAutoHyphens/>
            <w:rPr>
              <w:rFonts w:ascii="Century Gothic" w:hAnsi="Century Gothic" w:cs="Century Gothic"/>
              <w:color w:val="FFFFFF" w:themeColor="background1"/>
              <w:sz w:val="36"/>
              <w:szCs w:val="36"/>
            </w:rPr>
          </w:pPr>
        </w:p>
        <w:p w14:paraId="19A89436" w14:textId="1BE11111" w:rsidR="000B4FA0" w:rsidRPr="003E0924" w:rsidRDefault="007A3D61" w:rsidP="007A3D61">
          <w:pPr>
            <w:pStyle w:val="Paragraphestandard"/>
            <w:suppressAutoHyphens/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</w:pP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>thérapie cellulaire</w:t>
          </w:r>
          <w:r w:rsidR="00C27F77"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 xml:space="preserve">   </w:t>
          </w: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>gastro-entérologie</w:t>
          </w: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br/>
            <w:t>embryologie</w:t>
          </w:r>
          <w:r w:rsidR="00C27F77"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 xml:space="preserve">   </w:t>
          </w: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>génétique</w:t>
          </w: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br/>
            <w:t>épidémiologie</w:t>
          </w:r>
          <w:r w:rsidR="00C27F77"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 xml:space="preserve">   </w:t>
          </w: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>pneumologie</w:t>
          </w: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br/>
            <w:t xml:space="preserve">chirurgie  </w:t>
          </w:r>
          <w:r w:rsidR="00C27F77"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 xml:space="preserve">   </w:t>
          </w:r>
          <w:proofErr w:type="spellStart"/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>chirurgie</w:t>
          </w:r>
          <w:proofErr w:type="spellEnd"/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 xml:space="preserve"> minimale</w:t>
          </w:r>
          <w:r w:rsidR="00C27F77"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 xml:space="preserve"> </w:t>
          </w:r>
          <w:r w:rsidRPr="003E0924">
            <w:rPr>
              <w:rFonts w:asciiTheme="minorHAnsi" w:hAnsiTheme="minorHAnsi" w:cstheme="minorHAnsi"/>
              <w:color w:val="FFFFFF" w:themeColor="background1"/>
              <w:sz w:val="32"/>
              <w:szCs w:val="32"/>
            </w:rPr>
            <w:t>invasive</w:t>
          </w:r>
        </w:p>
        <w:p w14:paraId="2FCC55C4" w14:textId="6F374C3B" w:rsidR="007A3D61" w:rsidRPr="00C27F77" w:rsidRDefault="007A3D61">
          <w:pPr>
            <w:suppressAutoHyphens w:val="0"/>
            <w:rPr>
              <w:rFonts w:ascii="Arial" w:hAnsi="Arial" w:cs="Arial"/>
              <w:color w:val="FFFFFF" w:themeColor="background1"/>
              <w:sz w:val="28"/>
              <w:szCs w:val="28"/>
            </w:rPr>
          </w:pPr>
        </w:p>
        <w:p w14:paraId="79348B6E" w14:textId="5884DD58" w:rsidR="007A3D61" w:rsidRPr="00C27F77" w:rsidRDefault="007A3D61">
          <w:pPr>
            <w:suppressAutoHyphens w:val="0"/>
            <w:rPr>
              <w:rFonts w:ascii="Arial" w:hAnsi="Arial" w:cs="Arial"/>
              <w:color w:val="FFFFFF" w:themeColor="background1"/>
              <w:sz w:val="28"/>
              <w:szCs w:val="28"/>
            </w:rPr>
          </w:pPr>
          <w:r w:rsidRPr="00C27F77">
            <w:rPr>
              <w:rFonts w:ascii="Arial" w:hAnsi="Arial" w:cs="Arial"/>
              <w:color w:val="FFFFFF" w:themeColor="background1"/>
              <w:sz w:val="28"/>
              <w:szCs w:val="28"/>
            </w:rPr>
            <w:br w:type="page"/>
          </w:r>
        </w:p>
        <w:p w14:paraId="5ECB543A" w14:textId="2251C15A" w:rsidR="00BD2994" w:rsidRPr="008527F6" w:rsidRDefault="00BD2994" w:rsidP="00BD2994">
          <w:pPr>
            <w:suppressAutoHyphens w:val="0"/>
            <w:rPr>
              <w:rFonts w:asciiTheme="majorHAnsi" w:hAnsiTheme="majorHAnsi" w:cstheme="majorHAnsi"/>
              <w:sz w:val="24"/>
            </w:rPr>
          </w:pPr>
          <w:r w:rsidRPr="008527F6">
            <w:rPr>
              <w:rFonts w:asciiTheme="majorHAnsi" w:hAnsiTheme="majorHAnsi" w:cstheme="majorHAnsi"/>
              <w:b/>
              <w:bCs/>
              <w:noProof/>
              <w:color w:val="FFFFFF" w:themeColor="background1"/>
              <w:sz w:val="48"/>
              <w:szCs w:val="48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6400" behindDoc="1" locked="0" layoutInCell="1" allowOverlap="1" wp14:anchorId="5EB14994" wp14:editId="73D74679">
                    <wp:simplePos x="0" y="0"/>
                    <wp:positionH relativeFrom="column">
                      <wp:posOffset>-111125</wp:posOffset>
                    </wp:positionH>
                    <wp:positionV relativeFrom="paragraph">
                      <wp:posOffset>-66675</wp:posOffset>
                    </wp:positionV>
                    <wp:extent cx="2427890" cy="381000"/>
                    <wp:effectExtent l="0" t="0" r="0" b="0"/>
                    <wp:wrapNone/>
                    <wp:docPr id="14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27890" cy="381000"/>
                            </a:xfrm>
                            <a:prstGeom prst="rect">
                              <a:avLst/>
                            </a:prstGeom>
                            <a:solidFill>
                              <a:srgbClr val="2D348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18BDDCE" id="Rectangle 14" o:spid="_x0000_s1026" style="position:absolute;margin-left:-8.75pt;margin-top:-5.25pt;width:191.15pt;height:30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" fillcolor="#2d3483" stroked="f" strokeweight="1pt"/>
                </w:pict>
              </mc:Fallback>
            </mc:AlternateContent>
          </w:r>
          <w:r w:rsidRPr="008527F6">
            <w:rPr>
              <w:rFonts w:asciiTheme="majorHAnsi" w:hAnsiTheme="majorHAnsi" w:cstheme="majorHAnsi"/>
              <w:b/>
              <w:bCs/>
              <w:color w:val="FFFFFF" w:themeColor="background1"/>
              <w:sz w:val="32"/>
              <w:szCs w:val="32"/>
            </w:rPr>
            <w:t>Le Prix Fanny-Selena</w:t>
          </w:r>
        </w:p>
        <w:p w14:paraId="3E40A1F8" w14:textId="01E2A749" w:rsidR="00BD2994" w:rsidRDefault="00BD2994" w:rsidP="00BD2994">
          <w:pPr>
            <w:suppressAutoHyphens w:val="0"/>
            <w:rPr>
              <w:rFonts w:ascii="Arial" w:hAnsi="Arial" w:cs="Arial"/>
              <w:sz w:val="24"/>
            </w:rPr>
          </w:pPr>
        </w:p>
        <w:p w14:paraId="1BFF49D0" w14:textId="2896FC4F" w:rsidR="00BD2994" w:rsidRDefault="00BD2994" w:rsidP="00BD2994">
          <w:pPr>
            <w:suppressAutoHyphens w:val="0"/>
            <w:rPr>
              <w:rFonts w:ascii="Arial" w:hAnsi="Arial" w:cs="Arial"/>
              <w:sz w:val="24"/>
            </w:rPr>
          </w:pPr>
        </w:p>
        <w:p w14:paraId="73965471" w14:textId="435A2B88" w:rsidR="00847F6C" w:rsidRPr="00847F6C" w:rsidRDefault="005D7D8F" w:rsidP="005D7D8F">
          <w:pPr>
            <w:suppressAutoHyphens w:val="0"/>
            <w:rPr>
              <w:rFonts w:ascii="Arial" w:hAnsi="Arial" w:cs="Arial"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700736" behindDoc="1" locked="0" layoutInCell="1" allowOverlap="1" wp14:anchorId="4F5C1694" wp14:editId="03A8EC70">
                <wp:simplePos x="0" y="0"/>
                <wp:positionH relativeFrom="column">
                  <wp:posOffset>3933190</wp:posOffset>
                </wp:positionH>
                <wp:positionV relativeFrom="paragraph">
                  <wp:posOffset>19685</wp:posOffset>
                </wp:positionV>
                <wp:extent cx="1774825" cy="1859915"/>
                <wp:effectExtent l="0" t="0" r="0" b="6985"/>
                <wp:wrapThrough wrapText="bothSides">
                  <wp:wrapPolygon edited="0">
                    <wp:start x="8346" y="0"/>
                    <wp:lineTo x="6492" y="442"/>
                    <wp:lineTo x="2087" y="2876"/>
                    <wp:lineTo x="1855" y="3761"/>
                    <wp:lineTo x="0" y="7080"/>
                    <wp:lineTo x="0" y="14159"/>
                    <wp:lineTo x="1855" y="17699"/>
                    <wp:lineTo x="1855" y="18141"/>
                    <wp:lineTo x="6492" y="21239"/>
                    <wp:lineTo x="8114" y="21460"/>
                    <wp:lineTo x="13215" y="21460"/>
                    <wp:lineTo x="14838" y="21239"/>
                    <wp:lineTo x="19475" y="18141"/>
                    <wp:lineTo x="19475" y="17699"/>
                    <wp:lineTo x="21330" y="14159"/>
                    <wp:lineTo x="21330" y="7080"/>
                    <wp:lineTo x="19475" y="3097"/>
                    <wp:lineTo x="14838" y="442"/>
                    <wp:lineTo x="12983" y="0"/>
                    <wp:lineTo x="8346" y="0"/>
                  </wp:wrapPolygon>
                </wp:wrapThrough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4825" cy="1859915"/>
                        </a:xfrm>
                        <a:prstGeom prst="ellipse">
                          <a:avLst/>
                        </a:prstGeom>
                        <a:ln w="63500" cap="rnd"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47F6C" w:rsidRPr="00847F6C">
            <w:rPr>
              <w:rFonts w:ascii="Century Gothic" w:hAnsi="Century Gothic" w:cs="Arial"/>
              <w:b/>
              <w:bCs/>
              <w:noProof/>
              <w:color w:val="FFFFFF" w:themeColor="background1"/>
              <w:sz w:val="32"/>
              <w:szCs w:val="32"/>
            </w:rPr>
            <w:drawing>
              <wp:anchor distT="0" distB="0" distL="114300" distR="114300" simplePos="0" relativeHeight="251712000" behindDoc="0" locked="0" layoutInCell="1" allowOverlap="1" wp14:anchorId="06EF650F" wp14:editId="46217009">
                <wp:simplePos x="0" y="0"/>
                <wp:positionH relativeFrom="column">
                  <wp:posOffset>-1270</wp:posOffset>
                </wp:positionH>
                <wp:positionV relativeFrom="paragraph">
                  <wp:posOffset>1233805</wp:posOffset>
                </wp:positionV>
                <wp:extent cx="1749425" cy="1899920"/>
                <wp:effectExtent l="0" t="0" r="3175" b="5080"/>
                <wp:wrapThrough wrapText="bothSides">
                  <wp:wrapPolygon edited="0">
                    <wp:start x="8468" y="0"/>
                    <wp:lineTo x="6586" y="433"/>
                    <wp:lineTo x="2352" y="2816"/>
                    <wp:lineTo x="1176" y="5198"/>
                    <wp:lineTo x="235" y="6714"/>
                    <wp:lineTo x="0" y="8447"/>
                    <wp:lineTo x="0" y="14078"/>
                    <wp:lineTo x="1646" y="17326"/>
                    <wp:lineTo x="1646" y="17759"/>
                    <wp:lineTo x="5645" y="20791"/>
                    <wp:lineTo x="7997" y="21441"/>
                    <wp:lineTo x="13407" y="21441"/>
                    <wp:lineTo x="15759" y="20791"/>
                    <wp:lineTo x="19758" y="17543"/>
                    <wp:lineTo x="19758" y="17326"/>
                    <wp:lineTo x="21404" y="14078"/>
                    <wp:lineTo x="21404" y="6930"/>
                    <wp:lineTo x="19522" y="3032"/>
                    <wp:lineTo x="14818" y="433"/>
                    <wp:lineTo x="12936" y="0"/>
                    <wp:lineTo x="8468" y="0"/>
                  </wp:wrapPolygon>
                </wp:wrapThrough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425" cy="1899920"/>
                        </a:xfrm>
                        <a:prstGeom prst="ellipse">
                          <a:avLst/>
                        </a:prstGeom>
                        <a:ln w="63500" cap="rnd"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47F6C" w:rsidRPr="00847F6C">
            <w:rPr>
              <w:rFonts w:ascii="Arial" w:hAnsi="Arial" w:cs="Arial"/>
              <w:sz w:val="24"/>
            </w:rPr>
            <w:t xml:space="preserve">Du fait de la rareté des pathologies de l’œsophage, les projets de recherche visant à mieux les connaître et à améliorer leurs traitements sont très rares. Aussi et depuis 2007, </w:t>
          </w:r>
          <w:r w:rsidR="00847F6C" w:rsidRPr="005A3F79">
            <w:rPr>
              <w:rFonts w:ascii="Arial" w:hAnsi="Arial" w:cs="Arial"/>
              <w:sz w:val="24"/>
            </w:rPr>
            <w:t>l’Association Française de l’Atrésie de l’Œsophage</w:t>
          </w:r>
          <w:r w:rsidR="00847F6C" w:rsidRPr="00847F6C">
            <w:rPr>
              <w:rFonts w:ascii="Arial" w:hAnsi="Arial" w:cs="Arial"/>
              <w:sz w:val="24"/>
            </w:rPr>
            <w:t xml:space="preserve"> </w:t>
          </w:r>
          <w:r w:rsidR="00847F6C">
            <w:rPr>
              <w:rFonts w:ascii="Arial" w:hAnsi="Arial" w:cs="Arial"/>
              <w:sz w:val="24"/>
            </w:rPr>
            <w:t xml:space="preserve">- </w:t>
          </w:r>
          <w:r w:rsidR="00847F6C" w:rsidRPr="00847F6C">
            <w:rPr>
              <w:rFonts w:ascii="Arial" w:hAnsi="Arial" w:cs="Arial"/>
              <w:sz w:val="24"/>
            </w:rPr>
            <w:t>AFAO lance</w:t>
          </w:r>
          <w:r w:rsidR="00847F6C">
            <w:rPr>
              <w:rFonts w:ascii="Arial" w:hAnsi="Arial" w:cs="Arial"/>
              <w:sz w:val="24"/>
            </w:rPr>
            <w:t xml:space="preserve"> </w:t>
          </w:r>
          <w:r w:rsidR="00847F6C" w:rsidRPr="00847F6C">
            <w:rPr>
              <w:rFonts w:ascii="Arial" w:hAnsi="Arial" w:cs="Arial"/>
              <w:sz w:val="24"/>
            </w:rPr>
            <w:t>régulièrement un appel à candidature pour attribuer le Prix Fanny, devenu en 2017 le Prix Fanny-Selena, en mémoire de 2 petites filles décédées aujourd’hui des conséquences de leur malformation.</w:t>
          </w:r>
        </w:p>
        <w:p w14:paraId="046CFA74" w14:textId="35B61EB8" w:rsidR="00847F6C" w:rsidRDefault="00847F6C" w:rsidP="00847F6C">
          <w:pPr>
            <w:suppressAutoHyphens w:val="0"/>
            <w:jc w:val="both"/>
            <w:rPr>
              <w:rFonts w:ascii="Arial" w:hAnsi="Arial" w:cs="Arial"/>
              <w:sz w:val="24"/>
            </w:rPr>
          </w:pPr>
        </w:p>
        <w:p w14:paraId="26C5590E" w14:textId="77777777" w:rsidR="00847F6C" w:rsidRDefault="00847F6C" w:rsidP="00847F6C">
          <w:pPr>
            <w:suppressAutoHyphens w:val="0"/>
            <w:jc w:val="both"/>
            <w:rPr>
              <w:rFonts w:ascii="Arial" w:hAnsi="Arial" w:cs="Arial"/>
              <w:sz w:val="24"/>
            </w:rPr>
          </w:pPr>
        </w:p>
        <w:p w14:paraId="49BAD254" w14:textId="2D974955" w:rsidR="00847F6C" w:rsidRPr="00847F6C" w:rsidRDefault="00847F6C" w:rsidP="00847F6C">
          <w:pPr>
            <w:suppressAutoHyphens w:val="0"/>
            <w:jc w:val="both"/>
            <w:rPr>
              <w:rFonts w:ascii="Arial" w:hAnsi="Arial" w:cs="Arial"/>
              <w:b/>
              <w:bCs/>
              <w:sz w:val="24"/>
            </w:rPr>
          </w:pPr>
          <w:r w:rsidRPr="00847F6C">
            <w:rPr>
              <w:rFonts w:ascii="Arial" w:hAnsi="Arial" w:cs="Arial"/>
              <w:b/>
              <w:bCs/>
              <w:sz w:val="24"/>
            </w:rPr>
            <w:t>Décerner ce prix a permis d’initier la recherche en France sur l’œsophage, un organe fonctionnel essentiel et peu étudié. En 1</w:t>
          </w:r>
          <w:r w:rsidR="00FC53A2">
            <w:rPr>
              <w:rFonts w:ascii="Arial" w:hAnsi="Arial" w:cs="Arial"/>
              <w:b/>
              <w:bCs/>
              <w:sz w:val="24"/>
            </w:rPr>
            <w:t>5</w:t>
          </w:r>
          <w:r w:rsidRPr="00847F6C">
            <w:rPr>
              <w:rFonts w:ascii="Arial" w:hAnsi="Arial" w:cs="Arial"/>
              <w:b/>
              <w:bCs/>
              <w:sz w:val="24"/>
            </w:rPr>
            <w:t xml:space="preserve"> ans, </w:t>
          </w:r>
          <w:r w:rsidR="009942F0">
            <w:rPr>
              <w:rFonts w:ascii="Arial" w:hAnsi="Arial" w:cs="Arial"/>
              <w:b/>
              <w:bCs/>
              <w:sz w:val="24"/>
            </w:rPr>
            <w:t>2</w:t>
          </w:r>
          <w:r w:rsidR="00FC53A2">
            <w:rPr>
              <w:rFonts w:ascii="Arial" w:hAnsi="Arial" w:cs="Arial"/>
              <w:b/>
              <w:bCs/>
              <w:sz w:val="24"/>
            </w:rPr>
            <w:t>15</w:t>
          </w:r>
          <w:r w:rsidRPr="00847F6C">
            <w:rPr>
              <w:rFonts w:ascii="Arial" w:hAnsi="Arial" w:cs="Arial"/>
              <w:b/>
              <w:bCs/>
              <w:sz w:val="24"/>
            </w:rPr>
            <w:t xml:space="preserve"> 000 euros ont été attribués à des équipes de chercheurs, et </w:t>
          </w:r>
          <w:r w:rsidR="00FC53A2">
            <w:rPr>
              <w:rFonts w:ascii="Arial" w:hAnsi="Arial" w:cs="Arial"/>
              <w:b/>
              <w:bCs/>
              <w:sz w:val="24"/>
            </w:rPr>
            <w:t>21</w:t>
          </w:r>
          <w:r w:rsidRPr="00847F6C">
            <w:rPr>
              <w:rFonts w:ascii="Arial" w:hAnsi="Arial" w:cs="Arial"/>
              <w:b/>
              <w:bCs/>
              <w:sz w:val="24"/>
            </w:rPr>
            <w:t xml:space="preserve"> prix ont été décernés.</w:t>
          </w:r>
        </w:p>
        <w:p w14:paraId="0E38570F" w14:textId="5F0CA6AC" w:rsidR="00BD2994" w:rsidRDefault="00BD2994">
          <w:pPr>
            <w:suppressAutoHyphens w:val="0"/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</w:pPr>
        </w:p>
        <w:p w14:paraId="51C83CDE" w14:textId="09B7E334" w:rsidR="00BD2994" w:rsidRDefault="005D7D8F">
          <w:pPr>
            <w:suppressAutoHyphens w:val="0"/>
            <w:rPr>
              <w:rFonts w:ascii="Century Gothic" w:hAnsi="Century Gothic" w:cs="Arial"/>
              <w:b/>
              <w:bCs/>
              <w:color w:val="FFFFFF" w:themeColor="background1"/>
              <w:sz w:val="32"/>
              <w:szCs w:val="32"/>
            </w:rPr>
          </w:pPr>
          <w:r w:rsidRPr="00062E7B">
            <w:rPr>
              <w:rFonts w:ascii="Century Gothic" w:hAnsi="Century Gothic"/>
              <w:b/>
              <w:bCs/>
              <w:noProof/>
              <w:color w:val="FFFFFF" w:themeColor="background1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73088" behindDoc="1" locked="0" layoutInCell="1" allowOverlap="1" wp14:anchorId="496D6F95" wp14:editId="47F4C8CA">
                    <wp:simplePos x="0" y="0"/>
                    <wp:positionH relativeFrom="column">
                      <wp:posOffset>-107950</wp:posOffset>
                    </wp:positionH>
                    <wp:positionV relativeFrom="paragraph">
                      <wp:posOffset>188595</wp:posOffset>
                    </wp:positionV>
                    <wp:extent cx="3916680" cy="381000"/>
                    <wp:effectExtent l="0" t="0" r="7620" b="0"/>
                    <wp:wrapNone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16680" cy="381000"/>
                            </a:xfrm>
                            <a:prstGeom prst="rect">
                              <a:avLst/>
                            </a:prstGeom>
                            <a:solidFill>
                              <a:srgbClr val="2D348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8AA4DF2" id="Rectangle 13" o:spid="_x0000_s1026" style="position:absolute;margin-left:-8.5pt;margin-top:14.85pt;width:308.4pt;height:30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" fillcolor="#2d3483" stroked="f" strokeweight="1pt"/>
                </w:pict>
              </mc:Fallback>
            </mc:AlternateContent>
          </w:r>
        </w:p>
        <w:p w14:paraId="2AD74E90" w14:textId="33C6EF1F" w:rsidR="007A3D61" w:rsidRPr="008527F6" w:rsidRDefault="00AE461F">
          <w:pPr>
            <w:suppressAutoHyphens w:val="0"/>
            <w:rPr>
              <w:rFonts w:asciiTheme="majorHAnsi" w:hAnsiTheme="majorHAnsi" w:cstheme="majorHAnsi"/>
              <w:b/>
              <w:bCs/>
              <w:color w:val="FFFFFF" w:themeColor="background1"/>
              <w:sz w:val="32"/>
              <w:szCs w:val="32"/>
            </w:rPr>
          </w:pPr>
          <w:r w:rsidRPr="008527F6">
            <w:rPr>
              <w:rFonts w:asciiTheme="majorHAnsi" w:hAnsiTheme="majorHAnsi" w:cstheme="majorHAnsi"/>
              <w:b/>
              <w:bCs/>
              <w:color w:val="FFFFFF" w:themeColor="background1"/>
              <w:sz w:val="32"/>
              <w:szCs w:val="32"/>
            </w:rPr>
            <w:t>Règlement du prix Fanny-Selena 202</w:t>
          </w:r>
          <w:r w:rsidR="00FC53A2">
            <w:rPr>
              <w:rFonts w:asciiTheme="majorHAnsi" w:hAnsiTheme="majorHAnsi" w:cstheme="majorHAnsi"/>
              <w:b/>
              <w:bCs/>
              <w:color w:val="FFFFFF" w:themeColor="background1"/>
              <w:sz w:val="32"/>
              <w:szCs w:val="32"/>
            </w:rPr>
            <w:t>3</w:t>
          </w:r>
        </w:p>
        <w:p w14:paraId="59B0BEB0" w14:textId="73AB9217" w:rsidR="007A3D61" w:rsidRDefault="007A3D61">
          <w:pPr>
            <w:suppressAutoHyphens w:val="0"/>
            <w:rPr>
              <w:rFonts w:ascii="Arial" w:hAnsi="Arial" w:cs="Arial"/>
              <w:sz w:val="28"/>
              <w:szCs w:val="28"/>
            </w:rPr>
          </w:pPr>
        </w:p>
        <w:p w14:paraId="7B6A0C3E" w14:textId="77777777" w:rsidR="005A3F79" w:rsidRDefault="005A3F79">
          <w:pPr>
            <w:suppressAutoHyphens w:val="0"/>
            <w:rPr>
              <w:rFonts w:ascii="Arial" w:hAnsi="Arial" w:cs="Arial"/>
              <w:sz w:val="24"/>
            </w:rPr>
          </w:pPr>
        </w:p>
        <w:p w14:paraId="2CF44915" w14:textId="5C192D16" w:rsidR="00847F6C" w:rsidRDefault="00847F6C" w:rsidP="00AE461F">
          <w:pPr>
            <w:suppressAutoHyphens w:val="0"/>
            <w:spacing w:after="120"/>
            <w:jc w:val="both"/>
            <w:rPr>
              <w:rFonts w:ascii="Arial" w:hAnsi="Arial" w:cs="Arial"/>
              <w:sz w:val="24"/>
            </w:rPr>
          </w:pPr>
          <w:r w:rsidRPr="005A3F79">
            <w:rPr>
              <w:rFonts w:ascii="Arial" w:hAnsi="Arial" w:cs="Arial"/>
              <w:sz w:val="24"/>
            </w:rPr>
            <w:t>Le Prix Fanny-Selena</w:t>
          </w:r>
          <w:r>
            <w:rPr>
              <w:rFonts w:ascii="Arial" w:hAnsi="Arial" w:cs="Arial"/>
              <w:sz w:val="24"/>
            </w:rPr>
            <w:t xml:space="preserve"> 202</w:t>
          </w:r>
          <w:r w:rsidR="00FC53A2">
            <w:rPr>
              <w:rFonts w:ascii="Arial" w:hAnsi="Arial" w:cs="Arial"/>
              <w:sz w:val="24"/>
            </w:rPr>
            <w:t>3</w:t>
          </w:r>
          <w:r w:rsidRPr="005A3F79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sera</w:t>
          </w:r>
          <w:r w:rsidRPr="005A3F79">
            <w:rPr>
              <w:rFonts w:ascii="Arial" w:hAnsi="Arial" w:cs="Arial"/>
              <w:sz w:val="24"/>
            </w:rPr>
            <w:t xml:space="preserve"> décerné par l’Association Française de l’Atrésie de l’Œsophage, association </w:t>
          </w:r>
          <w:r w:rsidR="00867AB6">
            <w:rPr>
              <w:rFonts w:ascii="Arial" w:hAnsi="Arial" w:cs="Arial"/>
              <w:sz w:val="24"/>
            </w:rPr>
            <w:t>reconnue d’utilité publique</w:t>
          </w:r>
          <w:r w:rsidRPr="005A3F79">
            <w:rPr>
              <w:rFonts w:ascii="Arial" w:hAnsi="Arial" w:cs="Arial"/>
              <w:sz w:val="24"/>
            </w:rPr>
            <w:t xml:space="preserve"> fondée en 2002, dont le siège social se situe au 56 rue Cécile 94700 Maisons-Alfort. L’association est présidée par Mme Viviane Armand.</w:t>
          </w:r>
        </w:p>
        <w:p w14:paraId="2430858F" w14:textId="517C60E8" w:rsidR="00660352" w:rsidRDefault="005F1555" w:rsidP="00AE461F">
          <w:pPr>
            <w:suppressAutoHyphens w:val="0"/>
            <w:spacing w:after="120"/>
            <w:jc w:val="both"/>
            <w:rPr>
              <w:rFonts w:ascii="Arial" w:hAnsi="Arial" w:cs="Arial"/>
              <w:sz w:val="24"/>
            </w:rPr>
          </w:pPr>
          <w:r w:rsidRPr="005A3F79">
            <w:rPr>
              <w:rFonts w:ascii="Arial" w:hAnsi="Arial" w:cs="Arial"/>
              <w:sz w:val="24"/>
            </w:rPr>
            <w:t xml:space="preserve">Le montant du prix </w:t>
          </w:r>
          <w:r>
            <w:rPr>
              <w:rFonts w:ascii="Arial" w:hAnsi="Arial" w:cs="Arial"/>
              <w:sz w:val="24"/>
            </w:rPr>
            <w:t>Fanny-Selena 202</w:t>
          </w:r>
          <w:r w:rsidR="00FC53A2">
            <w:rPr>
              <w:rFonts w:ascii="Arial" w:hAnsi="Arial" w:cs="Arial"/>
              <w:sz w:val="24"/>
            </w:rPr>
            <w:t>3</w:t>
          </w:r>
          <w:r>
            <w:rPr>
              <w:rFonts w:ascii="Arial" w:hAnsi="Arial" w:cs="Arial"/>
              <w:sz w:val="24"/>
            </w:rPr>
            <w:t xml:space="preserve"> </w:t>
          </w:r>
          <w:r w:rsidRPr="005A3F79">
            <w:rPr>
              <w:rFonts w:ascii="Arial" w:hAnsi="Arial" w:cs="Arial"/>
              <w:sz w:val="24"/>
            </w:rPr>
            <w:t xml:space="preserve">sera fonction des collectes de fonds de l’association </w:t>
          </w:r>
          <w:r>
            <w:rPr>
              <w:rFonts w:ascii="Arial" w:hAnsi="Arial" w:cs="Arial"/>
              <w:sz w:val="24"/>
            </w:rPr>
            <w:t xml:space="preserve">sur l’année en cours </w:t>
          </w:r>
          <w:r w:rsidRPr="005A3F79">
            <w:rPr>
              <w:rFonts w:ascii="Arial" w:hAnsi="Arial" w:cs="Arial"/>
              <w:sz w:val="24"/>
            </w:rPr>
            <w:t>(</w:t>
          </w:r>
          <w:r>
            <w:rPr>
              <w:rFonts w:ascii="Arial" w:hAnsi="Arial" w:cs="Arial"/>
              <w:sz w:val="24"/>
            </w:rPr>
            <w:t>habituellement</w:t>
          </w:r>
          <w:r w:rsidRPr="005A3F79">
            <w:rPr>
              <w:rFonts w:ascii="Arial" w:hAnsi="Arial" w:cs="Arial"/>
              <w:sz w:val="24"/>
            </w:rPr>
            <w:t xml:space="preserve"> 15 000 euros</w:t>
          </w:r>
          <w:r>
            <w:rPr>
              <w:rFonts w:ascii="Arial" w:hAnsi="Arial" w:cs="Arial"/>
              <w:sz w:val="24"/>
            </w:rPr>
            <w:t xml:space="preserve">). A savoir : l’association a décerné </w:t>
          </w:r>
          <w:r w:rsidR="009942F0">
            <w:rPr>
              <w:rFonts w:ascii="Arial" w:hAnsi="Arial" w:cs="Arial"/>
              <w:sz w:val="24"/>
            </w:rPr>
            <w:t>20 000 euros en 2021</w:t>
          </w:r>
          <w:r w:rsidR="007F1FED">
            <w:rPr>
              <w:rFonts w:ascii="Arial" w:hAnsi="Arial" w:cs="Arial"/>
              <w:sz w:val="24"/>
            </w:rPr>
            <w:t xml:space="preserve"> (15 000 euros pour le prix Fanny-Selena 2021, et 5000 euros pour le Prix Gaspard, un prix exceptionnel en mémoire d’un petit garçon disparu en 2021</w:t>
          </w:r>
          <w:r w:rsidR="005D7D8F">
            <w:rPr>
              <w:rFonts w:ascii="Arial" w:hAnsi="Arial" w:cs="Arial"/>
              <w:sz w:val="24"/>
            </w:rPr>
            <w:t>)</w:t>
          </w:r>
          <w:r w:rsidR="007F1FED">
            <w:rPr>
              <w:rFonts w:ascii="Arial" w:hAnsi="Arial" w:cs="Arial"/>
              <w:sz w:val="24"/>
            </w:rPr>
            <w:t>.</w:t>
          </w:r>
        </w:p>
        <w:p w14:paraId="147E9A8E" w14:textId="1AA7848B" w:rsidR="00660352" w:rsidRDefault="005F1555" w:rsidP="00AE461F">
          <w:pPr>
            <w:suppressAutoHyphens w:val="0"/>
            <w:spacing w:after="120"/>
            <w:jc w:val="both"/>
            <w:rPr>
              <w:rFonts w:ascii="Arial" w:hAnsi="Arial" w:cs="Arial"/>
              <w:sz w:val="24"/>
            </w:rPr>
          </w:pPr>
          <w:r w:rsidRPr="005F1555">
            <w:rPr>
              <w:rFonts w:ascii="Arial" w:hAnsi="Arial" w:cs="Arial"/>
              <w:b/>
              <w:bCs/>
              <w:sz w:val="24"/>
            </w:rPr>
            <w:t>Pour candidater au Prix Fanny-Selena 202</w:t>
          </w:r>
          <w:r w:rsidR="004A7C2C">
            <w:rPr>
              <w:rFonts w:ascii="Arial" w:hAnsi="Arial" w:cs="Arial"/>
              <w:b/>
              <w:bCs/>
              <w:sz w:val="24"/>
            </w:rPr>
            <w:t>3</w:t>
          </w:r>
          <w:r w:rsidRPr="005F1555">
            <w:rPr>
              <w:rFonts w:ascii="Arial" w:hAnsi="Arial" w:cs="Arial"/>
              <w:b/>
              <w:bCs/>
              <w:sz w:val="24"/>
            </w:rPr>
            <w:t>, les candidats doivent remplir le dossier de candidature ci-après puis le</w:t>
          </w:r>
          <w:r w:rsidR="000B4FA0" w:rsidRPr="005F1555">
            <w:rPr>
              <w:rFonts w:ascii="Arial" w:hAnsi="Arial" w:cs="Arial"/>
              <w:b/>
              <w:bCs/>
              <w:sz w:val="24"/>
            </w:rPr>
            <w:t xml:space="preserve"> renvoyer par voie électronique à </w:t>
          </w:r>
          <w:hyperlink r:id="rId14" w:history="1">
            <w:r w:rsidR="000B4FA0" w:rsidRPr="005F1555">
              <w:rPr>
                <w:rStyle w:val="Lienhypertexte"/>
                <w:rFonts w:ascii="Arial" w:hAnsi="Arial" w:cs="Arial"/>
                <w:b/>
                <w:bCs/>
                <w:sz w:val="24"/>
              </w:rPr>
              <w:t>communication.afao@gmail.com</w:t>
            </w:r>
          </w:hyperlink>
          <w:r w:rsidR="000B4FA0" w:rsidRPr="005F1555">
            <w:rPr>
              <w:rFonts w:ascii="Arial" w:hAnsi="Arial" w:cs="Arial"/>
              <w:b/>
              <w:bCs/>
              <w:sz w:val="24"/>
            </w:rPr>
            <w:t xml:space="preserve"> jusqu’au </w:t>
          </w:r>
          <w:r w:rsidR="00962A1F">
            <w:rPr>
              <w:rFonts w:ascii="Arial" w:hAnsi="Arial" w:cs="Arial"/>
              <w:b/>
              <w:bCs/>
              <w:sz w:val="24"/>
            </w:rPr>
            <w:t>15</w:t>
          </w:r>
          <w:r w:rsidR="000B4FA0" w:rsidRPr="005F1555">
            <w:rPr>
              <w:rFonts w:ascii="Arial" w:hAnsi="Arial" w:cs="Arial"/>
              <w:b/>
              <w:bCs/>
              <w:sz w:val="24"/>
            </w:rPr>
            <w:t xml:space="preserve"> mai 202</w:t>
          </w:r>
          <w:r w:rsidR="004A7C2C">
            <w:rPr>
              <w:rFonts w:ascii="Arial" w:hAnsi="Arial" w:cs="Arial"/>
              <w:b/>
              <w:bCs/>
              <w:sz w:val="24"/>
            </w:rPr>
            <w:t>3</w:t>
          </w:r>
          <w:r w:rsidR="000B4FA0" w:rsidRPr="005F1555">
            <w:rPr>
              <w:rFonts w:ascii="Arial" w:hAnsi="Arial" w:cs="Arial"/>
              <w:b/>
              <w:bCs/>
              <w:sz w:val="24"/>
            </w:rPr>
            <w:t xml:space="preserve"> compris.</w:t>
          </w:r>
        </w:p>
        <w:p w14:paraId="27B9C161" w14:textId="77777777" w:rsidR="00AF6F9E" w:rsidRDefault="005A3F79" w:rsidP="00AE461F">
          <w:pPr>
            <w:jc w:val="both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Les dossiers seront évalués par les membres du conseil scientifique de l’association</w:t>
          </w:r>
          <w:r w:rsidR="00AF6F9E">
            <w:rPr>
              <w:rFonts w:ascii="Arial" w:hAnsi="Arial" w:cs="Arial"/>
              <w:sz w:val="24"/>
            </w:rPr>
            <w:t xml:space="preserve"> selon les critères suivants :</w:t>
          </w:r>
        </w:p>
        <w:p w14:paraId="0BAE7F79" w14:textId="00C7E385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Originalité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par rapport à la recherche internationale et les connaissances de la maladie</w:t>
          </w:r>
          <w:r>
            <w:rPr>
              <w:rFonts w:ascii="Arial" w:hAnsi="Arial" w:cs="Arial"/>
              <w:sz w:val="24"/>
            </w:rPr>
            <w:t>)</w:t>
          </w:r>
        </w:p>
        <w:p w14:paraId="6435BD4E" w14:textId="21F14373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Faisabilité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équipe compétente, personnel adapté, somme demandée adéquate, détails des montants engagés, etc</w:t>
          </w:r>
          <w:r>
            <w:rPr>
              <w:rFonts w:ascii="Arial" w:hAnsi="Arial" w:cs="Arial"/>
              <w:sz w:val="24"/>
            </w:rPr>
            <w:t>.)</w:t>
          </w:r>
        </w:p>
        <w:p w14:paraId="4616E27C" w14:textId="0C321AD4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Qualité scientifique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méthodologie, informations adaptées, explication rationnelle de ces montants engagés, etc</w:t>
          </w:r>
          <w:r>
            <w:rPr>
              <w:rFonts w:ascii="Arial" w:hAnsi="Arial" w:cs="Arial"/>
              <w:sz w:val="24"/>
            </w:rPr>
            <w:t>.)</w:t>
          </w:r>
        </w:p>
        <w:p w14:paraId="08F3C229" w14:textId="01BCF93C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Intérêt pour le patient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prise en charge ou compréhension de la maladie</w:t>
          </w:r>
          <w:r>
            <w:rPr>
              <w:rFonts w:ascii="Arial" w:hAnsi="Arial" w:cs="Arial"/>
              <w:sz w:val="24"/>
            </w:rPr>
            <w:t>)</w:t>
          </w:r>
        </w:p>
        <w:p w14:paraId="2AC9F233" w14:textId="37E97A2D" w:rsidR="00AF6F9E" w:rsidRPr="00AF6F9E" w:rsidRDefault="00AF6F9E" w:rsidP="00AF6F9E">
          <w:pPr>
            <w:pStyle w:val="Paragraphedeliste"/>
            <w:numPr>
              <w:ilvl w:val="0"/>
              <w:numId w:val="20"/>
            </w:numPr>
            <w:jc w:val="both"/>
            <w:rPr>
              <w:rFonts w:ascii="Arial" w:hAnsi="Arial" w:cs="Arial"/>
              <w:sz w:val="24"/>
            </w:rPr>
          </w:pPr>
          <w:r w:rsidRPr="00AF6F9E">
            <w:rPr>
              <w:rFonts w:ascii="Arial" w:hAnsi="Arial" w:cs="Arial"/>
              <w:b/>
              <w:bCs/>
              <w:sz w:val="24"/>
            </w:rPr>
            <w:t>Rédaction</w:t>
          </w:r>
          <w:r>
            <w:rPr>
              <w:rFonts w:ascii="Arial" w:hAnsi="Arial" w:cs="Arial"/>
              <w:sz w:val="24"/>
            </w:rPr>
            <w:t xml:space="preserve"> (</w:t>
          </w:r>
          <w:r w:rsidRPr="00AF6F9E">
            <w:rPr>
              <w:rFonts w:ascii="Arial" w:hAnsi="Arial" w:cs="Arial"/>
              <w:sz w:val="24"/>
            </w:rPr>
            <w:t>qualité du document</w:t>
          </w:r>
          <w:r>
            <w:rPr>
              <w:rFonts w:ascii="Arial" w:hAnsi="Arial" w:cs="Arial"/>
              <w:sz w:val="24"/>
            </w:rPr>
            <w:t>)</w:t>
          </w:r>
        </w:p>
        <w:p w14:paraId="20F9F97E" w14:textId="77777777" w:rsidR="00AF6F9E" w:rsidRDefault="00AF6F9E" w:rsidP="00AE461F">
          <w:pPr>
            <w:jc w:val="both"/>
            <w:rPr>
              <w:rFonts w:ascii="Arial" w:hAnsi="Arial" w:cs="Arial"/>
              <w:sz w:val="24"/>
            </w:rPr>
          </w:pPr>
        </w:p>
        <w:p w14:paraId="79B8E14D" w14:textId="7A0F7048" w:rsidR="00660352" w:rsidRDefault="005A3F79" w:rsidP="00AE461F">
          <w:pPr>
            <w:jc w:val="both"/>
            <w:rPr>
              <w:rFonts w:ascii="Arial" w:hAnsi="Arial" w:cs="Arial"/>
              <w:sz w:val="24"/>
            </w:rPr>
          </w:pPr>
          <w:r w:rsidRPr="00660352">
            <w:rPr>
              <w:rFonts w:ascii="Arial" w:hAnsi="Arial" w:cs="Arial"/>
              <w:b/>
              <w:bCs/>
              <w:sz w:val="24"/>
            </w:rPr>
            <w:t xml:space="preserve">L’association transmettra </w:t>
          </w:r>
          <w:r w:rsidR="00660352">
            <w:rPr>
              <w:rFonts w:ascii="Arial" w:hAnsi="Arial" w:cs="Arial"/>
              <w:b/>
              <w:bCs/>
              <w:sz w:val="24"/>
            </w:rPr>
            <w:t xml:space="preserve">aux candidats </w:t>
          </w:r>
          <w:r w:rsidRPr="00660352">
            <w:rPr>
              <w:rFonts w:ascii="Arial" w:hAnsi="Arial" w:cs="Arial"/>
              <w:b/>
              <w:bCs/>
              <w:sz w:val="24"/>
            </w:rPr>
            <w:t>le</w:t>
          </w:r>
          <w:r w:rsidR="00660352">
            <w:rPr>
              <w:rFonts w:ascii="Arial" w:hAnsi="Arial" w:cs="Arial"/>
              <w:b/>
              <w:bCs/>
              <w:sz w:val="24"/>
            </w:rPr>
            <w:t>ur</w:t>
          </w:r>
          <w:r w:rsidRPr="00660352">
            <w:rPr>
              <w:rFonts w:ascii="Arial" w:hAnsi="Arial" w:cs="Arial"/>
              <w:b/>
              <w:bCs/>
              <w:sz w:val="24"/>
            </w:rPr>
            <w:t xml:space="preserve">s évaluations et 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>a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>nnonce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>ra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 xml:space="preserve"> 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>l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>e</w:t>
          </w:r>
          <w:r w:rsidR="005F1555" w:rsidRPr="00660352">
            <w:rPr>
              <w:rFonts w:ascii="Arial" w:hAnsi="Arial" w:cs="Arial"/>
              <w:b/>
              <w:bCs/>
              <w:sz w:val="24"/>
            </w:rPr>
            <w:t xml:space="preserve"> candidat lauréat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 xml:space="preserve"> le</w:t>
          </w:r>
          <w:r w:rsidR="00681C17">
            <w:rPr>
              <w:rFonts w:ascii="Arial" w:hAnsi="Arial" w:cs="Arial"/>
              <w:b/>
              <w:bCs/>
              <w:sz w:val="24"/>
            </w:rPr>
            <w:t xml:space="preserve"> 17</w:t>
          </w:r>
          <w:r w:rsidR="000B4FA0" w:rsidRPr="00660352">
            <w:rPr>
              <w:rFonts w:ascii="Arial" w:hAnsi="Arial" w:cs="Arial"/>
              <w:b/>
              <w:bCs/>
              <w:sz w:val="24"/>
            </w:rPr>
            <w:t xml:space="preserve"> juin 2</w:t>
          </w:r>
          <w:r w:rsidR="00681C17">
            <w:rPr>
              <w:rFonts w:ascii="Arial" w:hAnsi="Arial" w:cs="Arial"/>
              <w:b/>
              <w:bCs/>
              <w:sz w:val="24"/>
            </w:rPr>
            <w:t>023</w:t>
          </w:r>
          <w:r w:rsidR="005F1555">
            <w:rPr>
              <w:rFonts w:ascii="Arial" w:hAnsi="Arial" w:cs="Arial"/>
              <w:sz w:val="24"/>
            </w:rPr>
            <w:t xml:space="preserve">. Le lauréat se verra remettre son </w:t>
          </w:r>
          <w:r w:rsidR="000B4FA0" w:rsidRPr="005A3F79">
            <w:rPr>
              <w:rFonts w:ascii="Arial" w:hAnsi="Arial" w:cs="Arial"/>
              <w:sz w:val="24"/>
            </w:rPr>
            <w:t xml:space="preserve">prix le </w:t>
          </w:r>
          <w:r w:rsidR="0002684F">
            <w:rPr>
              <w:rFonts w:ascii="Arial" w:hAnsi="Arial" w:cs="Arial"/>
              <w:sz w:val="24"/>
            </w:rPr>
            <w:t>2</w:t>
          </w:r>
          <w:r w:rsidR="00681C17">
            <w:rPr>
              <w:rFonts w:ascii="Arial" w:hAnsi="Arial" w:cs="Arial"/>
              <w:sz w:val="24"/>
            </w:rPr>
            <w:t xml:space="preserve">4 JUIN </w:t>
          </w:r>
          <w:r w:rsidR="000B4FA0" w:rsidRPr="005A3F79">
            <w:rPr>
              <w:rFonts w:ascii="Arial" w:hAnsi="Arial" w:cs="Arial"/>
              <w:sz w:val="24"/>
            </w:rPr>
            <w:t>202</w:t>
          </w:r>
          <w:r w:rsidR="00681C17">
            <w:rPr>
              <w:rFonts w:ascii="Arial" w:hAnsi="Arial" w:cs="Arial"/>
              <w:sz w:val="24"/>
            </w:rPr>
            <w:t>3</w:t>
          </w:r>
          <w:r w:rsidR="005F1555">
            <w:rPr>
              <w:rFonts w:ascii="Arial" w:hAnsi="Arial" w:cs="Arial"/>
              <w:sz w:val="24"/>
            </w:rPr>
            <w:t xml:space="preserve"> lors d</w:t>
          </w:r>
          <w:r w:rsidR="0002684F">
            <w:rPr>
              <w:rFonts w:ascii="Arial" w:hAnsi="Arial" w:cs="Arial"/>
              <w:sz w:val="24"/>
            </w:rPr>
            <w:t>u weekend</w:t>
          </w:r>
          <w:r w:rsidR="005F1555">
            <w:rPr>
              <w:rFonts w:ascii="Arial" w:hAnsi="Arial" w:cs="Arial"/>
              <w:sz w:val="24"/>
            </w:rPr>
            <w:t xml:space="preserve"> des familles de l’association à </w:t>
          </w:r>
          <w:r w:rsidR="000E15F2">
            <w:rPr>
              <w:rFonts w:ascii="Arial" w:hAnsi="Arial" w:cs="Arial"/>
              <w:sz w:val="24"/>
            </w:rPr>
            <w:t xml:space="preserve">l’Ecole Nationale Vétérinaire de </w:t>
          </w:r>
          <w:r w:rsidR="005F1555">
            <w:rPr>
              <w:rFonts w:ascii="Arial" w:hAnsi="Arial" w:cs="Arial"/>
              <w:sz w:val="24"/>
            </w:rPr>
            <w:t>Maisons-Alfort (Île-de-France, France)</w:t>
          </w:r>
          <w:r w:rsidR="002D52E1">
            <w:rPr>
              <w:rFonts w:ascii="Arial" w:hAnsi="Arial" w:cs="Arial"/>
              <w:sz w:val="24"/>
            </w:rPr>
            <w:t>, où il devra présenter son projet.</w:t>
          </w:r>
        </w:p>
        <w:p w14:paraId="083EA0B1" w14:textId="4C9C2EFA" w:rsidR="00AE461F" w:rsidRDefault="002D52E1" w:rsidP="00AE461F">
          <w:pPr>
            <w:pStyle w:val="NormalWeb"/>
            <w:spacing w:before="120" w:after="120"/>
            <w:jc w:val="both"/>
            <w:rPr>
              <w:rFonts w:ascii="Arial" w:hAnsi="Arial" w:cs="Arial"/>
            </w:rPr>
          </w:pPr>
          <w:r w:rsidRPr="002D52E1">
            <w:rPr>
              <w:rFonts w:ascii="Arial" w:hAnsi="Arial" w:cs="Arial"/>
            </w:rPr>
            <w:t>Toute publication, poster, communication orale, issus d'un travail financé en totalité ou en partie par le prix Fanny-Selena 202</w:t>
          </w:r>
          <w:r w:rsidR="00A877BC">
            <w:rPr>
              <w:rFonts w:ascii="Arial" w:hAnsi="Arial" w:cs="Arial"/>
            </w:rPr>
            <w:t>3</w:t>
          </w:r>
          <w:r w:rsidRPr="002D52E1">
            <w:rPr>
              <w:rFonts w:ascii="Arial" w:hAnsi="Arial" w:cs="Arial"/>
            </w:rPr>
            <w:t xml:space="preserve"> devra mentionner la contribution de l'AFAO.</w:t>
          </w:r>
        </w:p>
        <w:p w14:paraId="6DD1670C" w14:textId="1D2DFC8E" w:rsidR="002D52E1" w:rsidRPr="002D52E1" w:rsidRDefault="002D52E1" w:rsidP="00AE461F">
          <w:pPr>
            <w:pStyle w:val="NormalWeb"/>
            <w:spacing w:before="120" w:after="120"/>
            <w:jc w:val="both"/>
            <w:rPr>
              <w:rFonts w:ascii="Arial" w:hAnsi="Arial" w:cs="Arial"/>
            </w:rPr>
          </w:pPr>
          <w:r w:rsidRPr="002D52E1">
            <w:rPr>
              <w:rFonts w:ascii="Arial" w:hAnsi="Arial" w:cs="Arial"/>
            </w:rPr>
            <w:t>Tout projet de recherche clinique devra faire mention des autorisations réglementaires nécessaires, obtenues ou envisagées (Comité de protection des Personnes, CNIL, par exemple)</w:t>
          </w:r>
          <w:r>
            <w:rPr>
              <w:rFonts w:ascii="Arial" w:hAnsi="Arial" w:cs="Arial"/>
            </w:rPr>
            <w:t xml:space="preserve">. </w:t>
          </w:r>
          <w:r w:rsidRPr="002D52E1">
            <w:rPr>
              <w:rFonts w:ascii="Arial" w:hAnsi="Arial" w:cs="Arial"/>
            </w:rPr>
            <w:t>Tout projet de recherche impliquant la participation d’animaux devra respecter et faire mention des dispositions concernant l’application de la réglementation sur l’expérimentation animale.</w:t>
          </w:r>
        </w:p>
        <w:p w14:paraId="42F8CC39" w14:textId="3AA415EA" w:rsidR="002D52E1" w:rsidRPr="00C12254" w:rsidRDefault="002D52E1" w:rsidP="00AE461F">
          <w:pPr>
            <w:spacing w:after="120"/>
            <w:jc w:val="both"/>
            <w:rPr>
              <w:rFonts w:ascii="Arial" w:hAnsi="Arial" w:cs="Arial"/>
              <w:color w:val="ED0E75"/>
              <w:sz w:val="24"/>
            </w:rPr>
          </w:pPr>
          <w:r w:rsidRPr="00C12254">
            <w:rPr>
              <w:rFonts w:ascii="Arial" w:hAnsi="Arial" w:cs="Arial"/>
              <w:color w:val="ED0E75"/>
              <w:sz w:val="24"/>
            </w:rPr>
            <w:t xml:space="preserve">Les crédits qui ne seront pas utilisés d'ici le </w:t>
          </w:r>
          <w:r w:rsidR="00EA5293" w:rsidRPr="00C12254">
            <w:rPr>
              <w:rFonts w:ascii="Arial" w:hAnsi="Arial" w:cs="Arial"/>
              <w:color w:val="ED0E75"/>
              <w:sz w:val="24"/>
              <w:u w:val="single"/>
            </w:rPr>
            <w:t>1</w:t>
          </w:r>
          <w:r w:rsidR="00EA5293" w:rsidRPr="00C12254">
            <w:rPr>
              <w:rFonts w:ascii="Arial" w:hAnsi="Arial" w:cs="Arial"/>
              <w:color w:val="ED0E75"/>
              <w:sz w:val="24"/>
              <w:u w:val="single"/>
              <w:vertAlign w:val="superscript"/>
            </w:rPr>
            <w:t>er</w:t>
          </w:r>
          <w:r w:rsidRPr="00C12254">
            <w:rPr>
              <w:rFonts w:ascii="Arial" w:hAnsi="Arial" w:cs="Arial"/>
              <w:color w:val="ED0E75"/>
              <w:sz w:val="24"/>
              <w:u w:val="single"/>
            </w:rPr>
            <w:t xml:space="preserve"> jui</w:t>
          </w:r>
          <w:r w:rsidR="00AE461F" w:rsidRPr="00C12254">
            <w:rPr>
              <w:rFonts w:ascii="Arial" w:hAnsi="Arial" w:cs="Arial"/>
              <w:color w:val="ED0E75"/>
              <w:sz w:val="24"/>
              <w:u w:val="single"/>
            </w:rPr>
            <w:t>llet</w:t>
          </w:r>
          <w:r w:rsidRPr="00C12254">
            <w:rPr>
              <w:rFonts w:ascii="Arial" w:hAnsi="Arial" w:cs="Arial"/>
              <w:color w:val="ED0E75"/>
              <w:sz w:val="24"/>
              <w:u w:val="single"/>
            </w:rPr>
            <w:t xml:space="preserve"> 202</w:t>
          </w:r>
          <w:r w:rsidR="00A877BC">
            <w:rPr>
              <w:rFonts w:ascii="Arial" w:hAnsi="Arial" w:cs="Arial"/>
              <w:color w:val="ED0E75"/>
              <w:sz w:val="24"/>
              <w:u w:val="single"/>
            </w:rPr>
            <w:t>4</w:t>
          </w:r>
          <w:r w:rsidRPr="00C12254">
            <w:rPr>
              <w:rFonts w:ascii="Arial" w:hAnsi="Arial" w:cs="Arial"/>
              <w:color w:val="ED0E75"/>
              <w:sz w:val="24"/>
            </w:rPr>
            <w:t xml:space="preserve"> par l'équipe de recherche lauréate pour le projet lauréat reviendront à l'AFAO.</w:t>
          </w:r>
        </w:p>
        <w:p w14:paraId="13AEF7C3" w14:textId="7C7F8406" w:rsidR="00660352" w:rsidRPr="002D52E1" w:rsidRDefault="007A3D61" w:rsidP="002D52E1">
          <w:pPr>
            <w:spacing w:after="120"/>
            <w:jc w:val="both"/>
            <w:rPr>
              <w:rFonts w:ascii="Arial" w:hAnsi="Arial" w:cs="Arial"/>
              <w:color w:val="FF0000"/>
              <w:sz w:val="24"/>
            </w:rPr>
          </w:pPr>
          <w:r w:rsidRPr="005A3F79">
            <w:rPr>
              <w:rFonts w:ascii="Arial" w:hAnsi="Arial" w:cs="Arial"/>
              <w:sz w:val="24"/>
            </w:rPr>
            <w:t>L’association se réserve le droit d’annuler ce prix</w:t>
          </w:r>
          <w:r w:rsidR="00296B40" w:rsidRPr="005A3F79">
            <w:rPr>
              <w:rFonts w:ascii="Arial" w:hAnsi="Arial" w:cs="Arial"/>
              <w:sz w:val="24"/>
            </w:rPr>
            <w:t xml:space="preserve"> pour quelque raison que ce soit</w:t>
          </w:r>
          <w:r w:rsidR="005F1555">
            <w:rPr>
              <w:rFonts w:ascii="Arial" w:hAnsi="Arial" w:cs="Arial"/>
              <w:sz w:val="24"/>
            </w:rPr>
            <w:t>. Si tel était le cas,</w:t>
          </w:r>
          <w:r w:rsidR="00296B40" w:rsidRPr="005A3F79">
            <w:rPr>
              <w:rFonts w:ascii="Arial" w:hAnsi="Arial" w:cs="Arial"/>
              <w:sz w:val="24"/>
            </w:rPr>
            <w:t xml:space="preserve"> </w:t>
          </w:r>
          <w:r w:rsidR="005F1555">
            <w:rPr>
              <w:rFonts w:ascii="Arial" w:hAnsi="Arial" w:cs="Arial"/>
              <w:sz w:val="24"/>
            </w:rPr>
            <w:t>l</w:t>
          </w:r>
          <w:r w:rsidR="00296B40" w:rsidRPr="005A3F79">
            <w:rPr>
              <w:rFonts w:ascii="Arial" w:hAnsi="Arial" w:cs="Arial"/>
              <w:sz w:val="24"/>
            </w:rPr>
            <w:t xml:space="preserve">’association en informera </w:t>
          </w:r>
          <w:r w:rsidR="005F1555">
            <w:rPr>
              <w:rFonts w:ascii="Arial" w:hAnsi="Arial" w:cs="Arial"/>
              <w:sz w:val="24"/>
            </w:rPr>
            <w:t xml:space="preserve">dès que possible </w:t>
          </w:r>
          <w:r w:rsidR="00296B40" w:rsidRPr="005A3F79">
            <w:rPr>
              <w:rFonts w:ascii="Arial" w:hAnsi="Arial" w:cs="Arial"/>
              <w:sz w:val="24"/>
            </w:rPr>
            <w:t>les candidats par mail.</w:t>
          </w:r>
        </w:p>
        <w:p w14:paraId="54E0BDE4" w14:textId="5F601806" w:rsidR="00660352" w:rsidRPr="00660352" w:rsidRDefault="0063767F" w:rsidP="002D52E1">
          <w:pPr>
            <w:suppressAutoHyphens w:val="0"/>
            <w:spacing w:after="120"/>
            <w:rPr>
              <w:rFonts w:ascii="Calibri Light" w:hAnsi="Calibri Light" w:cs="Times New Roman"/>
              <w:b/>
              <w:bCs/>
              <w:sz w:val="72"/>
              <w:szCs w:val="72"/>
            </w:rPr>
          </w:pPr>
          <w:r w:rsidRPr="00660352">
            <w:rPr>
              <w:rFonts w:ascii="Arial" w:hAnsi="Arial" w:cs="Arial"/>
              <w:b/>
              <w:bCs/>
              <w:sz w:val="24"/>
            </w:rPr>
            <w:t xml:space="preserve">Pour tout renseignement complémentaire, contactez l’AFAO aux coordonnées suivantes : 06 68 62 82 37 – </w:t>
          </w:r>
          <w:hyperlink r:id="rId15" w:history="1">
            <w:r w:rsidR="00660352" w:rsidRPr="00634D3E">
              <w:rPr>
                <w:rStyle w:val="Lienhypertexte"/>
                <w:rFonts w:ascii="Arial" w:hAnsi="Arial" w:cs="Arial"/>
                <w:b/>
                <w:bCs/>
                <w:sz w:val="24"/>
              </w:rPr>
              <w:t>communication.afao@gmail.com</w:t>
            </w:r>
          </w:hyperlink>
        </w:p>
      </w:sdtContent>
    </w:sdt>
    <w:p w14:paraId="5159BC19" w14:textId="7F7916A0" w:rsidR="002D52E1" w:rsidRDefault="00E84813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  <w:r>
        <w:rPr>
          <w:rFonts w:ascii="Century Gothic" w:hAnsi="Century Gothic" w:cs="Arial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790" behindDoc="0" locked="0" layoutInCell="1" allowOverlap="1" wp14:anchorId="47A52DD2" wp14:editId="72559372">
                <wp:simplePos x="0" y="0"/>
                <wp:positionH relativeFrom="column">
                  <wp:posOffset>2258060</wp:posOffset>
                </wp:positionH>
                <wp:positionV relativeFrom="paragraph">
                  <wp:posOffset>160655</wp:posOffset>
                </wp:positionV>
                <wp:extent cx="1259840" cy="998855"/>
                <wp:effectExtent l="0" t="0" r="0" b="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998855"/>
                        </a:xfrm>
                        <a:prstGeom prst="roundRect">
                          <a:avLst/>
                        </a:prstGeom>
                        <a:solidFill>
                          <a:srgbClr val="ED0E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33746" w14:textId="278BC62C" w:rsidR="000E15F2" w:rsidRDefault="00A877BC" w:rsidP="000E15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 xml:space="preserve">17 </w:t>
                            </w:r>
                            <w:r w:rsidR="00E84813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 xml:space="preserve"> juin </w:t>
                            </w:r>
                            <w:r w:rsidR="000E15F2" w:rsidRPr="009565E9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14:paraId="3141339E" w14:textId="030F6C37" w:rsidR="009565E9" w:rsidRPr="0002057A" w:rsidRDefault="009565E9" w:rsidP="000E15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0205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Annonce du projet lauréat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52DD2" id="Rectangle : coins arrondis 16" o:spid="_x0000_s1026" style="position:absolute;margin-left:177.8pt;margin-top:12.65pt;width:99.2pt;height:78.65pt;z-index:25174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" fillcolor="#ed0e75" stroked="f" strokeweight="1pt">
                <v:stroke joinstyle="miter"/>
                <v:textbox>
                  <w:txbxContent>
                    <w:p w14:paraId="63733746" w14:textId="278BC62C" w:rsidR="000E15F2" w:rsidRDefault="00A877BC" w:rsidP="000E15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 xml:space="preserve">17 </w:t>
                      </w:r>
                      <w:r w:rsidR="00E84813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 xml:space="preserve"> juin </w:t>
                      </w:r>
                      <w:r w:rsidR="000E15F2" w:rsidRPr="009565E9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202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3</w:t>
                      </w:r>
                    </w:p>
                    <w:p w14:paraId="3141339E" w14:textId="030F6C37" w:rsidR="009565E9" w:rsidRPr="0002057A" w:rsidRDefault="009565E9" w:rsidP="000E15F2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02057A">
                        <w:rPr>
                          <w:rFonts w:asciiTheme="minorHAnsi" w:hAnsiTheme="minorHAnsi" w:cstheme="minorHAnsi"/>
                          <w:szCs w:val="22"/>
                        </w:rPr>
                        <w:t>Annonce du projet lauréat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 w:cs="Arial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1" behindDoc="0" locked="0" layoutInCell="1" allowOverlap="1" wp14:anchorId="310CFF15" wp14:editId="58066ED4">
                <wp:simplePos x="0" y="0"/>
                <wp:positionH relativeFrom="column">
                  <wp:posOffset>4501515</wp:posOffset>
                </wp:positionH>
                <wp:positionV relativeFrom="paragraph">
                  <wp:posOffset>160655</wp:posOffset>
                </wp:positionV>
                <wp:extent cx="1259840" cy="998855"/>
                <wp:effectExtent l="0" t="0" r="0" b="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998855"/>
                        </a:xfrm>
                        <a:prstGeom prst="roundRect">
                          <a:avLst/>
                        </a:prstGeom>
                        <a:solidFill>
                          <a:srgbClr val="ED0E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E54FA" w14:textId="6916D5A5" w:rsidR="000E15F2" w:rsidRDefault="00A877BC" w:rsidP="00E848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 xml:space="preserve">24 juin </w:t>
                            </w:r>
                            <w:r w:rsidR="000E15F2" w:rsidRPr="009565E9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14:paraId="68B43191" w14:textId="502A0E00" w:rsidR="009565E9" w:rsidRPr="0002057A" w:rsidRDefault="009565E9" w:rsidP="000E15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0205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Présentation du projet lauréat</w:t>
                            </w:r>
                            <w:r w:rsidR="0002057A" w:rsidRPr="000205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à Maisons-Alfort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CFF15" id="Rectangle : coins arrondis 17" o:spid="_x0000_s1027" style="position:absolute;margin-left:354.45pt;margin-top:12.65pt;width:99.2pt;height:78.65pt;z-index:251746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" fillcolor="#ed0e75" stroked="f" strokeweight="1pt">
                <v:stroke joinstyle="miter"/>
                <v:textbox>
                  <w:txbxContent>
                    <w:p w14:paraId="209E54FA" w14:textId="6916D5A5" w:rsidR="000E15F2" w:rsidRDefault="00A877BC" w:rsidP="00E8481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 xml:space="preserve">24 juin </w:t>
                      </w:r>
                      <w:r w:rsidR="000E15F2" w:rsidRPr="009565E9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202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3</w:t>
                      </w:r>
                    </w:p>
                    <w:p w14:paraId="68B43191" w14:textId="502A0E00" w:rsidR="009565E9" w:rsidRPr="0002057A" w:rsidRDefault="009565E9" w:rsidP="000E15F2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02057A">
                        <w:rPr>
                          <w:rFonts w:asciiTheme="minorHAnsi" w:hAnsiTheme="minorHAnsi" w:cstheme="minorHAnsi"/>
                          <w:szCs w:val="22"/>
                        </w:rPr>
                        <w:t>Présentation du projet lauréat</w:t>
                      </w:r>
                      <w:r w:rsidR="0002057A" w:rsidRPr="0002057A">
                        <w:rPr>
                          <w:rFonts w:asciiTheme="minorHAnsi" w:hAnsiTheme="minorHAnsi" w:cstheme="minorHAnsi"/>
                          <w:szCs w:val="22"/>
                        </w:rPr>
                        <w:t xml:space="preserve"> à Maisons-Alfort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 w:cs="Arial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2617FD13" wp14:editId="09D6A2F2">
                <wp:simplePos x="0" y="0"/>
                <wp:positionH relativeFrom="column">
                  <wp:posOffset>3810</wp:posOffset>
                </wp:positionH>
                <wp:positionV relativeFrom="paragraph">
                  <wp:posOffset>161246</wp:posOffset>
                </wp:positionV>
                <wp:extent cx="1260000" cy="999460"/>
                <wp:effectExtent l="0" t="0" r="0" b="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999460"/>
                        </a:xfrm>
                        <a:prstGeom prst="roundRect">
                          <a:avLst/>
                        </a:prstGeom>
                        <a:solidFill>
                          <a:srgbClr val="ED0E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3769E" w14:textId="6DEC8070" w:rsidR="000E15F2" w:rsidRDefault="00E25877" w:rsidP="000E15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15</w:t>
                            </w:r>
                            <w:r w:rsidR="00E84813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 xml:space="preserve"> mai </w:t>
                            </w:r>
                            <w:r w:rsidR="000E15F2" w:rsidRPr="009565E9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202</w:t>
                            </w:r>
                            <w:r w:rsidR="00A877BC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14:paraId="2C866FAF" w14:textId="11DEA2E3" w:rsidR="009565E9" w:rsidRPr="0002057A" w:rsidRDefault="009565E9" w:rsidP="000E15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0205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Date limite d’envoi des dossiers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7FD13" id="Rectangle : coins arrondis 11" o:spid="_x0000_s1028" style="position:absolute;margin-left:.3pt;margin-top:12.7pt;width:99.2pt;height:78.7pt;z-index:2517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" fillcolor="#ed0e75" stroked="f" strokeweight="1pt">
                <v:stroke joinstyle="miter"/>
                <v:textbox>
                  <w:txbxContent>
                    <w:p w14:paraId="0703769E" w14:textId="6DEC8070" w:rsidR="000E15F2" w:rsidRDefault="00E25877" w:rsidP="000E15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15</w:t>
                      </w:r>
                      <w:r w:rsidR="00E84813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 xml:space="preserve"> mai </w:t>
                      </w:r>
                      <w:r w:rsidR="000E15F2" w:rsidRPr="009565E9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202</w:t>
                      </w:r>
                      <w:r w:rsidR="00A877BC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3</w:t>
                      </w:r>
                    </w:p>
                    <w:p w14:paraId="2C866FAF" w14:textId="11DEA2E3" w:rsidR="009565E9" w:rsidRPr="0002057A" w:rsidRDefault="009565E9" w:rsidP="000E15F2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02057A">
                        <w:rPr>
                          <w:rFonts w:asciiTheme="minorHAnsi" w:hAnsiTheme="minorHAnsi" w:cstheme="minorHAnsi"/>
                          <w:szCs w:val="22"/>
                        </w:rPr>
                        <w:t>Date limite d’envoi des dossiers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03385D" w14:textId="17974262" w:rsidR="000E15F2" w:rsidRDefault="0002057A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  <w:r>
        <w:rPr>
          <w:rFonts w:ascii="Century Gothic" w:hAnsi="Century Gothic" w:cs="Arial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94DE200" wp14:editId="2B5D08BC">
                <wp:simplePos x="0" y="0"/>
                <wp:positionH relativeFrom="column">
                  <wp:posOffset>3675380</wp:posOffset>
                </wp:positionH>
                <wp:positionV relativeFrom="paragraph">
                  <wp:posOffset>157524</wp:posOffset>
                </wp:positionV>
                <wp:extent cx="754912" cy="499730"/>
                <wp:effectExtent l="0" t="0" r="7620" b="0"/>
                <wp:wrapNone/>
                <wp:docPr id="19" name="Flèche :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499730"/>
                        </a:xfrm>
                        <a:prstGeom prst="rightArrow">
                          <a:avLst/>
                        </a:prstGeom>
                        <a:solidFill>
                          <a:srgbClr val="EFAA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225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9" o:spid="_x0000_s1026" type="#_x0000_t13" style="position:absolute;margin-left:289.4pt;margin-top:12.4pt;width:59.45pt;height:39.3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" adj="14451" fillcolor="#efaac9" stroked="f" strokeweight="1pt"/>
            </w:pict>
          </mc:Fallback>
        </mc:AlternateContent>
      </w:r>
      <w:r>
        <w:rPr>
          <w:rFonts w:ascii="Century Gothic" w:hAnsi="Century Gothic" w:cs="Arial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E4A4D3E" wp14:editId="2B24EC44">
                <wp:simplePos x="0" y="0"/>
                <wp:positionH relativeFrom="column">
                  <wp:posOffset>1386205</wp:posOffset>
                </wp:positionH>
                <wp:positionV relativeFrom="paragraph">
                  <wp:posOffset>156697</wp:posOffset>
                </wp:positionV>
                <wp:extent cx="754912" cy="499730"/>
                <wp:effectExtent l="0" t="0" r="7620" b="0"/>
                <wp:wrapNone/>
                <wp:docPr id="18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499730"/>
                        </a:xfrm>
                        <a:prstGeom prst="rightArrow">
                          <a:avLst/>
                        </a:prstGeom>
                        <a:solidFill>
                          <a:srgbClr val="EFAA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2F865" id="Flèche : droite 18" o:spid="_x0000_s1026" type="#_x0000_t13" style="position:absolute;margin-left:109.15pt;margin-top:12.35pt;width:59.45pt;height:39.3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" adj="14451" fillcolor="#efaac9" stroked="f" strokeweight="1pt"/>
            </w:pict>
          </mc:Fallback>
        </mc:AlternateContent>
      </w:r>
    </w:p>
    <w:p w14:paraId="2E58147E" w14:textId="654EB589" w:rsidR="000E15F2" w:rsidRDefault="000E15F2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020E1390" w14:textId="77777777" w:rsidR="000E15F2" w:rsidRDefault="000E15F2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3C819E72" w14:textId="77777777" w:rsidR="000E15F2" w:rsidRDefault="000E15F2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78B0D4C0" w14:textId="77777777" w:rsidR="000E15F2" w:rsidRDefault="000E15F2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4C01ECA5" w14:textId="53F95CC7" w:rsidR="002D52E1" w:rsidRDefault="00C12254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  <w:r w:rsidRPr="008527F6">
        <w:rPr>
          <w:rFonts w:asciiTheme="majorHAnsi" w:hAnsiTheme="majorHAnsi" w:cstheme="majorHAnsi"/>
          <w:b/>
          <w:bCs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0D0ED9E9" wp14:editId="7B7C1A43">
                <wp:simplePos x="0" y="0"/>
                <wp:positionH relativeFrom="column">
                  <wp:posOffset>-111125</wp:posOffset>
                </wp:positionH>
                <wp:positionV relativeFrom="paragraph">
                  <wp:posOffset>181610</wp:posOffset>
                </wp:positionV>
                <wp:extent cx="3799205" cy="3810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381000"/>
                        </a:xfrm>
                        <a:prstGeom prst="rect">
                          <a:avLst/>
                        </a:prstGeom>
                        <a:solidFill>
                          <a:srgbClr val="2D34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337E1" id="Rectangle 28" o:spid="_x0000_s1026" style="position:absolute;margin-left:-8.75pt;margin-top:14.3pt;width:299.15pt;height:30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" fillcolor="#2d3483" stroked="f" strokeweight="1pt"/>
            </w:pict>
          </mc:Fallback>
        </mc:AlternateContent>
      </w:r>
    </w:p>
    <w:p w14:paraId="4CE1C9FD" w14:textId="43028D73" w:rsidR="00660352" w:rsidRPr="008527F6" w:rsidRDefault="00660352" w:rsidP="00660352">
      <w:pPr>
        <w:suppressAutoHyphens w:val="0"/>
        <w:rPr>
          <w:rFonts w:asciiTheme="majorHAnsi" w:hAnsiTheme="majorHAnsi" w:cstheme="majorHAnsi"/>
          <w:b/>
          <w:bCs/>
          <w:color w:val="FFFFFF" w:themeColor="background1"/>
          <w:sz w:val="32"/>
          <w:szCs w:val="32"/>
        </w:rPr>
      </w:pPr>
      <w:r w:rsidRPr="008527F6">
        <w:rPr>
          <w:rFonts w:asciiTheme="majorHAnsi" w:hAnsiTheme="majorHAnsi" w:cstheme="majorHAnsi"/>
          <w:b/>
          <w:bCs/>
          <w:color w:val="FFFFFF" w:themeColor="background1"/>
          <w:sz w:val="32"/>
          <w:szCs w:val="32"/>
        </w:rPr>
        <w:t>Les membres du conseil scientifique</w:t>
      </w:r>
    </w:p>
    <w:p w14:paraId="465FF3FB" w14:textId="6A1FAB5D" w:rsidR="00660352" w:rsidRDefault="00660352" w:rsidP="00660352">
      <w:pPr>
        <w:suppressAutoHyphens w:val="0"/>
        <w:rPr>
          <w:rFonts w:ascii="Century Gothic" w:hAnsi="Century Gothic" w:cs="Arial"/>
          <w:b/>
          <w:bCs/>
          <w:color w:val="FFFFFF" w:themeColor="background1"/>
          <w:sz w:val="32"/>
          <w:szCs w:val="32"/>
        </w:rPr>
      </w:pPr>
    </w:p>
    <w:p w14:paraId="5BFDFE0D" w14:textId="3A082ECF" w:rsidR="00660352" w:rsidRPr="00660352" w:rsidRDefault="00660352" w:rsidP="00660352">
      <w:pPr>
        <w:suppressAutoHyphens w:val="0"/>
        <w:rPr>
          <w:rFonts w:ascii="Arial" w:hAnsi="Arial" w:cs="Arial"/>
          <w:sz w:val="24"/>
        </w:rPr>
      </w:pPr>
    </w:p>
    <w:p w14:paraId="1834611A" w14:textId="01A8740B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Professeur Frédéric Auber – Chirurgien Pédiatre – CHRU Hôpital Jean Minjoz</w:t>
      </w:r>
    </w:p>
    <w:p w14:paraId="43AAD41F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Professeur Pierre Cattan – Chirurgien digestif (adulte) – Hôpital Saint-Louis</w:t>
      </w:r>
    </w:p>
    <w:p w14:paraId="79FD6152" w14:textId="66B5CC41" w:rsidR="00660352" w:rsidRP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 xml:space="preserve">Docteur Célia </w:t>
      </w:r>
      <w:proofErr w:type="spellStart"/>
      <w:r w:rsidRPr="00660352">
        <w:rPr>
          <w:rFonts w:ascii="Arial" w:hAnsi="Arial" w:cs="Arial"/>
          <w:sz w:val="24"/>
        </w:rPr>
        <w:t>Cretolle</w:t>
      </w:r>
      <w:proofErr w:type="spellEnd"/>
      <w:r w:rsidRPr="00660352">
        <w:rPr>
          <w:rFonts w:ascii="Arial" w:hAnsi="Arial" w:cs="Arial"/>
          <w:sz w:val="24"/>
        </w:rPr>
        <w:t xml:space="preserve"> – Chirurgien Pédiatre – Responsable du MAREP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Hôpital Necker Enfants-Malades</w:t>
      </w:r>
    </w:p>
    <w:p w14:paraId="4D0C0595" w14:textId="77C4C38D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 xml:space="preserve">Professeur Ralph </w:t>
      </w:r>
      <w:proofErr w:type="spellStart"/>
      <w:r w:rsidRPr="00660352">
        <w:rPr>
          <w:rFonts w:ascii="Arial" w:hAnsi="Arial" w:cs="Arial"/>
          <w:sz w:val="24"/>
        </w:rPr>
        <w:t>Epaud</w:t>
      </w:r>
      <w:proofErr w:type="spellEnd"/>
      <w:r w:rsidRPr="00660352">
        <w:rPr>
          <w:rFonts w:ascii="Arial" w:hAnsi="Arial" w:cs="Arial"/>
          <w:sz w:val="24"/>
        </w:rPr>
        <w:t xml:space="preserve"> – Pneumologue, Pédiatre – Centre Hospitalier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Intercommunal de Créteil</w:t>
      </w:r>
    </w:p>
    <w:p w14:paraId="19BF3A3D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 xml:space="preserve">Docteur Myriam </w:t>
      </w:r>
      <w:proofErr w:type="spellStart"/>
      <w:r w:rsidRPr="00660352">
        <w:rPr>
          <w:rFonts w:ascii="Arial" w:hAnsi="Arial" w:cs="Arial"/>
          <w:sz w:val="24"/>
        </w:rPr>
        <w:t>Jugie</w:t>
      </w:r>
      <w:proofErr w:type="spellEnd"/>
      <w:r w:rsidRPr="00660352">
        <w:rPr>
          <w:rFonts w:ascii="Arial" w:hAnsi="Arial" w:cs="Arial"/>
          <w:sz w:val="24"/>
        </w:rPr>
        <w:t xml:space="preserve"> – Médecin Pédiatre Réanimatrice – Hôpital Necker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Enfants-Malades</w:t>
      </w:r>
    </w:p>
    <w:p w14:paraId="7DEE631F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Professeur Stanislas Lyonnet – Généticien, professeur de génétique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et directeur de l’Institut Imagine– Hôpital Necker Enfants-Malades</w:t>
      </w:r>
    </w:p>
    <w:p w14:paraId="537840F7" w14:textId="77777777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Docteur Véronique Rousseau – Chirurgien viscéral – Hôpital Necker</w:t>
      </w:r>
      <w:r>
        <w:rPr>
          <w:rFonts w:ascii="Arial" w:hAnsi="Arial" w:cs="Arial"/>
          <w:sz w:val="24"/>
        </w:rPr>
        <w:t xml:space="preserve"> </w:t>
      </w:r>
      <w:r w:rsidRPr="00660352">
        <w:rPr>
          <w:rFonts w:ascii="Arial" w:hAnsi="Arial" w:cs="Arial"/>
          <w:sz w:val="24"/>
        </w:rPr>
        <w:t>Enfants-Malades</w:t>
      </w:r>
    </w:p>
    <w:p w14:paraId="66F89F3A" w14:textId="19713FD1" w:rsidR="00660352" w:rsidRDefault="00660352" w:rsidP="00660352">
      <w:pPr>
        <w:pStyle w:val="Paragraphedeliste"/>
        <w:numPr>
          <w:ilvl w:val="0"/>
          <w:numId w:val="12"/>
        </w:numPr>
        <w:suppressAutoHyphens w:val="0"/>
        <w:rPr>
          <w:rFonts w:ascii="Arial" w:hAnsi="Arial" w:cs="Arial"/>
          <w:sz w:val="24"/>
        </w:rPr>
      </w:pPr>
      <w:r w:rsidRPr="00660352">
        <w:rPr>
          <w:rFonts w:ascii="Arial" w:hAnsi="Arial" w:cs="Arial"/>
          <w:sz w:val="24"/>
        </w:rPr>
        <w:t>Docteur Rony Sfeir - Chirurgien infantile - Centre de Référence des Affections Malformatives de l’</w:t>
      </w:r>
      <w:r w:rsidR="00B81255" w:rsidRPr="00660352">
        <w:rPr>
          <w:rFonts w:ascii="Arial" w:hAnsi="Arial" w:cs="Arial"/>
          <w:sz w:val="24"/>
        </w:rPr>
        <w:t>Œsophage</w:t>
      </w:r>
      <w:r w:rsidRPr="00660352">
        <w:rPr>
          <w:rFonts w:ascii="Arial" w:hAnsi="Arial" w:cs="Arial"/>
          <w:sz w:val="24"/>
        </w:rPr>
        <w:t xml:space="preserve"> (CRACMO) - CHU Lille</w:t>
      </w:r>
    </w:p>
    <w:p w14:paraId="4B39D0FE" w14:textId="77777777" w:rsidR="00660352" w:rsidRDefault="00660352">
      <w:pPr>
        <w:suppressAutoHyphens w:val="0"/>
        <w:rPr>
          <w:rFonts w:ascii="Arial" w:hAnsi="Arial" w:cs="Arial"/>
          <w:sz w:val="24"/>
        </w:rPr>
        <w:sectPr w:rsidR="00660352" w:rsidSect="0063767F">
          <w:headerReference w:type="default" r:id="rId16"/>
          <w:footerReference w:type="default" r:id="rId17"/>
          <w:pgSz w:w="11906" w:h="16838"/>
          <w:pgMar w:top="1417" w:right="1417" w:bottom="1417" w:left="1417" w:header="567" w:footer="650" w:gutter="0"/>
          <w:pgNumType w:start="0"/>
          <w:cols w:space="720"/>
          <w:titlePg/>
          <w:docGrid w:linePitch="600" w:charSpace="36864"/>
        </w:sectPr>
      </w:pPr>
    </w:p>
    <w:p w14:paraId="1450471F" w14:textId="647DF00A" w:rsidR="002D52E1" w:rsidRDefault="00F86409" w:rsidP="00660352">
      <w:pPr>
        <w:rPr>
          <w:rFonts w:ascii="Century Gothic" w:hAnsi="Century Gothic"/>
          <w:b/>
          <w:bCs/>
          <w:noProof/>
          <w:color w:val="FFFFFF" w:themeColor="background1"/>
          <w:sz w:val="140"/>
          <w:szCs w:val="140"/>
        </w:rPr>
      </w:pPr>
      <w:r w:rsidRPr="00062E7B">
        <w:rPr>
          <w:rFonts w:ascii="Century Gothic" w:hAnsi="Century Gothic"/>
          <w:b/>
          <w:bCs/>
          <w:noProof/>
          <w:color w:val="FFFFFF" w:themeColor="background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0ECDAB51" wp14:editId="79281D81">
                <wp:simplePos x="0" y="0"/>
                <wp:positionH relativeFrom="column">
                  <wp:posOffset>-362169</wp:posOffset>
                </wp:positionH>
                <wp:positionV relativeFrom="paragraph">
                  <wp:posOffset>959069</wp:posOffset>
                </wp:positionV>
                <wp:extent cx="6120000" cy="5015412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5015412"/>
                        </a:xfrm>
                        <a:prstGeom prst="rect">
                          <a:avLst/>
                        </a:prstGeom>
                        <a:solidFill>
                          <a:srgbClr val="ED0E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A4496" w14:textId="27DB9031" w:rsidR="00F86409" w:rsidRDefault="00F86409" w:rsidP="00F86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DAB51" id="Rectangle 29" o:spid="_x0000_s1029" style="position:absolute;margin-left:-28.5pt;margin-top:75.5pt;width:481.9pt;height:394.9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" fillcolor="#ed0e75" stroked="f" strokeweight="1pt">
                <v:textbox>
                  <w:txbxContent>
                    <w:p w14:paraId="035A4496" w14:textId="27DB9031" w:rsidR="00F86409" w:rsidRDefault="00F86409" w:rsidP="00F86409"/>
                  </w:txbxContent>
                </v:textbox>
              </v:rect>
            </w:pict>
          </mc:Fallback>
        </mc:AlternateContent>
      </w:r>
    </w:p>
    <w:p w14:paraId="7C2DC8B2" w14:textId="6F7818CE" w:rsidR="00660352" w:rsidRPr="00B834CA" w:rsidRDefault="00660352" w:rsidP="00660352">
      <w:pPr>
        <w:rPr>
          <w:rFonts w:asciiTheme="majorHAnsi" w:hAnsiTheme="majorHAnsi" w:cstheme="majorHAnsi"/>
          <w:b/>
          <w:bCs/>
          <w:noProof/>
          <w:color w:val="FFFFFF" w:themeColor="background1"/>
          <w:sz w:val="120"/>
          <w:szCs w:val="120"/>
        </w:rPr>
      </w:pPr>
      <w:r w:rsidRPr="00B834CA">
        <w:rPr>
          <w:rFonts w:asciiTheme="majorHAnsi" w:hAnsiTheme="majorHAnsi" w:cstheme="majorHAnsi"/>
          <w:b/>
          <w:bCs/>
          <w:noProof/>
          <w:color w:val="FFFFFF" w:themeColor="background1"/>
          <w:sz w:val="120"/>
          <w:szCs w:val="120"/>
        </w:rPr>
        <w:t>Dossier de candidature</w:t>
      </w:r>
    </w:p>
    <w:p w14:paraId="57CAA6A6" w14:textId="3877BC42" w:rsidR="00F86409" w:rsidRPr="00F86409" w:rsidRDefault="00F86409" w:rsidP="00660352">
      <w:pPr>
        <w:suppressAutoHyphens w:val="0"/>
        <w:rPr>
          <w:rFonts w:ascii="Arial" w:hAnsi="Arial" w:cs="Arial"/>
          <w:b/>
          <w:bCs/>
          <w:color w:val="EFFFFF"/>
          <w:sz w:val="24"/>
        </w:rPr>
      </w:pPr>
    </w:p>
    <w:p w14:paraId="752D0F33" w14:textId="77777777" w:rsidR="00F86409" w:rsidRPr="00F86409" w:rsidRDefault="00F86409" w:rsidP="00660352">
      <w:pPr>
        <w:suppressAutoHyphens w:val="0"/>
        <w:rPr>
          <w:rFonts w:ascii="Arial" w:hAnsi="Arial" w:cs="Arial"/>
          <w:b/>
          <w:bCs/>
          <w:color w:val="EFFFFF"/>
          <w:sz w:val="24"/>
        </w:rPr>
      </w:pPr>
    </w:p>
    <w:p w14:paraId="712EA943" w14:textId="11107358" w:rsidR="00F86409" w:rsidRPr="00B834CA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Theme="minorHAnsi" w:hAnsiTheme="minorHAnsi" w:cstheme="minorHAnsi"/>
          <w:b/>
          <w:bCs/>
          <w:color w:val="EFFFFF"/>
          <w:sz w:val="28"/>
          <w:szCs w:val="28"/>
        </w:rPr>
      </w:pPr>
      <w:r w:rsidRPr="00B834CA">
        <w:rPr>
          <w:rFonts w:asciiTheme="minorHAnsi" w:hAnsiTheme="minorHAnsi" w:cstheme="minorHAnsi"/>
          <w:b/>
          <w:bCs/>
          <w:color w:val="EFFFFF"/>
          <w:sz w:val="28"/>
          <w:szCs w:val="28"/>
        </w:rPr>
        <w:t>Informations synthétiques</w:t>
      </w:r>
    </w:p>
    <w:p w14:paraId="43F6670F" w14:textId="1B0ECF82" w:rsidR="00F86409" w:rsidRPr="00B834CA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Theme="minorHAnsi" w:hAnsiTheme="minorHAnsi" w:cstheme="minorHAnsi"/>
          <w:b/>
          <w:bCs/>
          <w:color w:val="EFFFFF"/>
          <w:sz w:val="28"/>
          <w:szCs w:val="28"/>
        </w:rPr>
      </w:pPr>
      <w:r w:rsidRPr="00B834CA">
        <w:rPr>
          <w:rFonts w:asciiTheme="minorHAnsi" w:hAnsiTheme="minorHAnsi" w:cstheme="minorHAnsi"/>
          <w:b/>
          <w:bCs/>
          <w:color w:val="EFFFFF"/>
          <w:sz w:val="28"/>
          <w:szCs w:val="28"/>
        </w:rPr>
        <w:t>Principales publications du responsable du projet</w:t>
      </w:r>
    </w:p>
    <w:p w14:paraId="31128523" w14:textId="6D0E71FC" w:rsidR="00F86409" w:rsidRPr="00B834CA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Theme="minorHAnsi" w:hAnsiTheme="minorHAnsi" w:cstheme="minorHAnsi"/>
          <w:b/>
          <w:bCs/>
          <w:color w:val="EFFFFF"/>
          <w:sz w:val="28"/>
          <w:szCs w:val="28"/>
        </w:rPr>
      </w:pPr>
      <w:r w:rsidRPr="00B834CA">
        <w:rPr>
          <w:rFonts w:asciiTheme="minorHAnsi" w:hAnsiTheme="minorHAnsi" w:cstheme="minorHAnsi"/>
          <w:b/>
          <w:bCs/>
          <w:color w:val="EFFFFF"/>
          <w:sz w:val="28"/>
          <w:szCs w:val="28"/>
        </w:rPr>
        <w:t>Composition de l’équipe du responsable du projet</w:t>
      </w:r>
    </w:p>
    <w:p w14:paraId="056DC1A0" w14:textId="56FE8E9F" w:rsidR="00F86409" w:rsidRPr="00B834CA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Theme="minorHAnsi" w:hAnsiTheme="minorHAnsi" w:cstheme="minorHAnsi"/>
          <w:b/>
          <w:bCs/>
          <w:color w:val="EFFFFF"/>
          <w:sz w:val="28"/>
          <w:szCs w:val="28"/>
        </w:rPr>
      </w:pPr>
      <w:r w:rsidRPr="00B834CA">
        <w:rPr>
          <w:rFonts w:asciiTheme="minorHAnsi" w:hAnsiTheme="minorHAnsi" w:cstheme="minorHAnsi"/>
          <w:b/>
          <w:bCs/>
          <w:color w:val="EFFFFF"/>
          <w:sz w:val="28"/>
          <w:szCs w:val="28"/>
        </w:rPr>
        <w:t>Budget prévisionnel</w:t>
      </w:r>
    </w:p>
    <w:p w14:paraId="65D7A747" w14:textId="409A7A82" w:rsidR="00F86409" w:rsidRPr="00B834CA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Theme="minorHAnsi" w:hAnsiTheme="minorHAnsi" w:cstheme="minorHAnsi"/>
          <w:b/>
          <w:bCs/>
          <w:color w:val="EFFFFF"/>
          <w:sz w:val="28"/>
          <w:szCs w:val="28"/>
        </w:rPr>
      </w:pPr>
      <w:r w:rsidRPr="00B834CA">
        <w:rPr>
          <w:rFonts w:asciiTheme="minorHAnsi" w:hAnsiTheme="minorHAnsi" w:cstheme="minorHAnsi"/>
          <w:b/>
          <w:bCs/>
          <w:color w:val="EFFFFF"/>
          <w:sz w:val="28"/>
          <w:szCs w:val="28"/>
        </w:rPr>
        <w:t>Expertises</w:t>
      </w:r>
    </w:p>
    <w:p w14:paraId="695B2B41" w14:textId="46DA0E57" w:rsidR="00F86409" w:rsidRPr="00B834CA" w:rsidRDefault="00F86409" w:rsidP="00F86409">
      <w:pPr>
        <w:pStyle w:val="Paragraphedeliste"/>
        <w:numPr>
          <w:ilvl w:val="0"/>
          <w:numId w:val="28"/>
        </w:numPr>
        <w:spacing w:line="480" w:lineRule="auto"/>
        <w:rPr>
          <w:rFonts w:asciiTheme="minorHAnsi" w:hAnsiTheme="minorHAnsi" w:cstheme="minorHAnsi"/>
          <w:b/>
          <w:bCs/>
          <w:color w:val="EFFFFF"/>
          <w:sz w:val="28"/>
          <w:szCs w:val="28"/>
        </w:rPr>
      </w:pPr>
      <w:r w:rsidRPr="00B834CA">
        <w:rPr>
          <w:rFonts w:asciiTheme="minorHAnsi" w:hAnsiTheme="minorHAnsi" w:cstheme="minorHAnsi"/>
          <w:b/>
          <w:bCs/>
          <w:color w:val="EFFFFF"/>
          <w:sz w:val="28"/>
          <w:szCs w:val="28"/>
        </w:rPr>
        <w:t>Détail du projet de recherche (7 pages maximum)</w:t>
      </w:r>
    </w:p>
    <w:p w14:paraId="689D6028" w14:textId="77777777" w:rsidR="00F86409" w:rsidRPr="00B834CA" w:rsidRDefault="00F86409" w:rsidP="00F86409">
      <w:pPr>
        <w:suppressAutoHyphens w:val="0"/>
        <w:rPr>
          <w:rFonts w:asciiTheme="minorHAnsi" w:hAnsiTheme="minorHAnsi" w:cstheme="minorHAnsi"/>
          <w:b/>
          <w:bCs/>
          <w:color w:val="004A48"/>
          <w:sz w:val="24"/>
        </w:rPr>
      </w:pPr>
    </w:p>
    <w:p w14:paraId="325110B7" w14:textId="0653FF67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</w:p>
    <w:p w14:paraId="3E7A0F1E" w14:textId="0EA5F3F3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  <w:r>
        <w:rPr>
          <w:rFonts w:ascii="Arial" w:hAnsi="Arial" w:cs="Arial"/>
          <w:b/>
          <w:bCs/>
          <w:noProof/>
          <w:color w:val="004A48"/>
          <w:sz w:val="24"/>
        </w:rPr>
        <w:drawing>
          <wp:anchor distT="0" distB="0" distL="114300" distR="114300" simplePos="0" relativeHeight="251735552" behindDoc="0" locked="0" layoutInCell="1" allowOverlap="1" wp14:anchorId="336C7A0A" wp14:editId="39C9A3AB">
            <wp:simplePos x="0" y="0"/>
            <wp:positionH relativeFrom="column">
              <wp:posOffset>-379730</wp:posOffset>
            </wp:positionH>
            <wp:positionV relativeFrom="paragraph">
              <wp:posOffset>175895</wp:posOffset>
            </wp:positionV>
            <wp:extent cx="1292225" cy="1292225"/>
            <wp:effectExtent l="0" t="0" r="0" b="0"/>
            <wp:wrapThrough wrapText="bothSides">
              <wp:wrapPolygon edited="0">
                <wp:start x="9553" y="1592"/>
                <wp:lineTo x="637" y="17514"/>
                <wp:lineTo x="637" y="19743"/>
                <wp:lineTo x="20698" y="19743"/>
                <wp:lineTo x="20698" y="17514"/>
                <wp:lineTo x="11782" y="1592"/>
                <wp:lineTo x="9553" y="1592"/>
              </wp:wrapPolygon>
            </wp:wrapThrough>
            <wp:docPr id="2" name="Graphique 2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Avertiss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18CD" w14:textId="59D2FFA3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</w:p>
    <w:p w14:paraId="144079BC" w14:textId="77DF37DC" w:rsidR="00F86409" w:rsidRDefault="00F86409" w:rsidP="00F86409">
      <w:pPr>
        <w:suppressAutoHyphens w:val="0"/>
        <w:rPr>
          <w:rFonts w:ascii="Arial" w:hAnsi="Arial" w:cs="Arial"/>
          <w:b/>
          <w:bCs/>
          <w:color w:val="004A48"/>
          <w:sz w:val="24"/>
        </w:rPr>
      </w:pPr>
    </w:p>
    <w:p w14:paraId="1758690A" w14:textId="4663EF55" w:rsidR="00F86409" w:rsidRPr="00A030AB" w:rsidRDefault="00F86409" w:rsidP="00F86409">
      <w:pPr>
        <w:suppressAutoHyphens w:val="0"/>
        <w:rPr>
          <w:rFonts w:asciiTheme="minorHAnsi" w:hAnsiTheme="minorHAnsi" w:cstheme="minorHAnsi"/>
          <w:b/>
          <w:bCs/>
          <w:color w:val="2D3483"/>
          <w:sz w:val="24"/>
        </w:rPr>
      </w:pPr>
      <w:r w:rsidRPr="00A030AB">
        <w:rPr>
          <w:rFonts w:asciiTheme="minorHAnsi" w:hAnsiTheme="minorHAnsi" w:cstheme="minorHAnsi"/>
          <w:b/>
          <w:bCs/>
          <w:color w:val="2D3483"/>
          <w:sz w:val="24"/>
        </w:rPr>
        <w:t xml:space="preserve">A renvoyer complété par voie électronique à </w:t>
      </w:r>
      <w:hyperlink r:id="rId20" w:history="1">
        <w:r w:rsidRPr="00A030AB">
          <w:rPr>
            <w:rStyle w:val="Lienhypertexte"/>
            <w:rFonts w:asciiTheme="minorHAnsi" w:hAnsiTheme="minorHAnsi" w:cstheme="minorHAnsi"/>
            <w:b/>
            <w:bCs/>
            <w:color w:val="2D3483"/>
            <w:sz w:val="24"/>
          </w:rPr>
          <w:t>communication.afao@gmail.com</w:t>
        </w:r>
      </w:hyperlink>
      <w:r w:rsidRPr="00A030AB">
        <w:rPr>
          <w:rFonts w:asciiTheme="minorHAnsi" w:hAnsiTheme="minorHAnsi" w:cstheme="minorHAnsi"/>
          <w:b/>
          <w:bCs/>
          <w:color w:val="2D3483"/>
          <w:sz w:val="24"/>
        </w:rPr>
        <w:t xml:space="preserve">  jusqu’au </w:t>
      </w:r>
      <w:r w:rsidR="00200C1E" w:rsidRPr="00A030AB">
        <w:rPr>
          <w:rFonts w:asciiTheme="minorHAnsi" w:hAnsiTheme="minorHAnsi" w:cstheme="minorHAnsi"/>
          <w:b/>
          <w:bCs/>
          <w:color w:val="2D3483"/>
          <w:sz w:val="24"/>
        </w:rPr>
        <w:t>15</w:t>
      </w:r>
      <w:r w:rsidRPr="00A030AB">
        <w:rPr>
          <w:rFonts w:asciiTheme="minorHAnsi" w:hAnsiTheme="minorHAnsi" w:cstheme="minorHAnsi"/>
          <w:b/>
          <w:bCs/>
          <w:color w:val="2D3483"/>
          <w:sz w:val="24"/>
        </w:rPr>
        <w:t xml:space="preserve"> mai 202</w:t>
      </w:r>
      <w:r w:rsidR="00A877BC">
        <w:rPr>
          <w:rFonts w:asciiTheme="minorHAnsi" w:hAnsiTheme="minorHAnsi" w:cstheme="minorHAnsi"/>
          <w:b/>
          <w:bCs/>
          <w:color w:val="2D3483"/>
          <w:sz w:val="24"/>
        </w:rPr>
        <w:t>3</w:t>
      </w:r>
      <w:r w:rsidRPr="00A030AB">
        <w:rPr>
          <w:rFonts w:asciiTheme="minorHAnsi" w:hAnsiTheme="minorHAnsi" w:cstheme="minorHAnsi"/>
          <w:b/>
          <w:bCs/>
          <w:color w:val="2D3483"/>
          <w:sz w:val="24"/>
        </w:rPr>
        <w:t xml:space="preserve"> compris.</w:t>
      </w:r>
    </w:p>
    <w:p w14:paraId="04487671" w14:textId="77777777" w:rsidR="00F86409" w:rsidRPr="00F86409" w:rsidRDefault="00F86409" w:rsidP="00F86409">
      <w:pPr>
        <w:spacing w:line="480" w:lineRule="auto"/>
      </w:pPr>
    </w:p>
    <w:p w14:paraId="7A758257" w14:textId="321FA80C" w:rsidR="00660352" w:rsidRPr="00F86409" w:rsidRDefault="00660352" w:rsidP="00F86409">
      <w:pPr>
        <w:spacing w:line="480" w:lineRule="auto"/>
      </w:pPr>
      <w:r w:rsidRPr="00F86409">
        <w:br w:type="page"/>
      </w:r>
    </w:p>
    <w:p w14:paraId="0220D447" w14:textId="131BE9E7" w:rsidR="00A73D18" w:rsidRPr="00CF48EE" w:rsidRDefault="00A73D18" w:rsidP="00C52E28">
      <w:pPr>
        <w:pStyle w:val="Corpsdetexte"/>
        <w:numPr>
          <w:ilvl w:val="0"/>
          <w:numId w:val="29"/>
        </w:numPr>
        <w:jc w:val="center"/>
        <w:rPr>
          <w:rFonts w:asciiTheme="majorHAnsi" w:hAnsiTheme="majorHAnsi" w:cstheme="majorHAnsi"/>
          <w:bCs/>
          <w:color w:val="ED0E75"/>
          <w:sz w:val="36"/>
          <w:szCs w:val="36"/>
        </w:rPr>
      </w:pPr>
      <w:r w:rsidRPr="00CF48EE">
        <w:rPr>
          <w:rFonts w:asciiTheme="majorHAnsi" w:hAnsiTheme="majorHAnsi" w:cstheme="majorHAnsi"/>
          <w:bCs/>
          <w:color w:val="ED0E75"/>
          <w:sz w:val="36"/>
          <w:szCs w:val="36"/>
        </w:rPr>
        <w:lastRenderedPageBreak/>
        <w:t>Informations synthétiques</w:t>
      </w:r>
    </w:p>
    <w:p w14:paraId="23597867" w14:textId="33B6AA4A" w:rsidR="00A73D18" w:rsidRDefault="00A73D18" w:rsidP="00660352">
      <w:pPr>
        <w:suppressAutoHyphens w:val="0"/>
        <w:spacing w:after="120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XSpec="center" w:tblpY="10"/>
        <w:tblW w:w="8504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A73D18" w:rsidRPr="002D52E1" w14:paraId="777FD320" w14:textId="77777777" w:rsidTr="00CF48EE">
        <w:trPr>
          <w:trHeight w:val="567"/>
        </w:trPr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AAC9"/>
            <w:vAlign w:val="center"/>
          </w:tcPr>
          <w:p w14:paraId="293F2BCB" w14:textId="77777777" w:rsidR="00A73D18" w:rsidRPr="00A73D18" w:rsidRDefault="00A73D18" w:rsidP="00A73D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73D18">
              <w:rPr>
                <w:rFonts w:ascii="Arial" w:hAnsi="Arial" w:cs="Arial"/>
                <w:b/>
                <w:sz w:val="28"/>
                <w:szCs w:val="28"/>
              </w:rPr>
              <w:t>Titre du projet</w:t>
            </w:r>
          </w:p>
        </w:tc>
      </w:tr>
      <w:tr w:rsidR="00A73D18" w:rsidRPr="002D52E1" w14:paraId="30D56433" w14:textId="77777777" w:rsidTr="00A73D18">
        <w:trPr>
          <w:trHeight w:val="1552"/>
        </w:trPr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35E4B" w14:textId="77777777" w:rsidR="00A73D18" w:rsidRPr="00A42397" w:rsidRDefault="00A73D18" w:rsidP="00A73D1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</w:tbl>
    <w:p w14:paraId="2B9E6713" w14:textId="77777777" w:rsidR="00A73D18" w:rsidRDefault="00A73D18" w:rsidP="00660352">
      <w:pPr>
        <w:suppressAutoHyphens w:val="0"/>
        <w:spacing w:after="120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5669"/>
      </w:tblGrid>
      <w:tr w:rsidR="006F4AD6" w14:paraId="0B6C9C16" w14:textId="77777777" w:rsidTr="00CF48EE">
        <w:trPr>
          <w:trHeight w:val="567"/>
          <w:jc w:val="center"/>
        </w:trPr>
        <w:tc>
          <w:tcPr>
            <w:tcW w:w="8504" w:type="dxa"/>
            <w:gridSpan w:val="2"/>
            <w:shd w:val="clear" w:color="auto" w:fill="EFAAC9"/>
            <w:vAlign w:val="center"/>
          </w:tcPr>
          <w:p w14:paraId="24C096F9" w14:textId="3C008B01" w:rsidR="006F4AD6" w:rsidRPr="006F4AD6" w:rsidRDefault="006F4AD6" w:rsidP="006F4AD6">
            <w:pPr>
              <w:suppressAutoHyphens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bCs/>
                <w:sz w:val="28"/>
                <w:szCs w:val="28"/>
              </w:rPr>
              <w:t>Responsable du projet</w:t>
            </w:r>
          </w:p>
        </w:tc>
      </w:tr>
      <w:tr w:rsidR="00A42397" w14:paraId="0C8D4004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43285D23" w14:textId="57369ECF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Nom</w:t>
            </w:r>
          </w:p>
        </w:tc>
        <w:tc>
          <w:tcPr>
            <w:tcW w:w="5669" w:type="dxa"/>
          </w:tcPr>
          <w:p w14:paraId="7E89EE70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02031CE1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21DDA0B6" w14:textId="1487BC61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Prénom</w:t>
            </w:r>
          </w:p>
        </w:tc>
        <w:tc>
          <w:tcPr>
            <w:tcW w:w="5669" w:type="dxa"/>
          </w:tcPr>
          <w:p w14:paraId="4E6B35FD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4C2F4BA5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4C77A1C7" w14:textId="7391AB6F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Courriel</w:t>
            </w:r>
          </w:p>
        </w:tc>
        <w:tc>
          <w:tcPr>
            <w:tcW w:w="5669" w:type="dxa"/>
          </w:tcPr>
          <w:p w14:paraId="2486386C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0E585EFC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4D75CC90" w14:textId="48365850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Tél</w:t>
            </w:r>
          </w:p>
        </w:tc>
        <w:tc>
          <w:tcPr>
            <w:tcW w:w="5669" w:type="dxa"/>
          </w:tcPr>
          <w:p w14:paraId="3B357F10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2D0346EE" w14:textId="77777777" w:rsidTr="006F4AD6">
        <w:trPr>
          <w:trHeight w:val="567"/>
          <w:jc w:val="center"/>
        </w:trPr>
        <w:tc>
          <w:tcPr>
            <w:tcW w:w="2835" w:type="dxa"/>
            <w:vAlign w:val="center"/>
          </w:tcPr>
          <w:p w14:paraId="6F4098AD" w14:textId="771274D5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Adresse</w:t>
            </w:r>
          </w:p>
        </w:tc>
        <w:tc>
          <w:tcPr>
            <w:tcW w:w="5669" w:type="dxa"/>
          </w:tcPr>
          <w:p w14:paraId="1C2E085B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  <w:tr w:rsidR="00A42397" w14:paraId="534F6B85" w14:textId="77777777" w:rsidTr="006F4AD6">
        <w:trPr>
          <w:jc w:val="center"/>
        </w:trPr>
        <w:tc>
          <w:tcPr>
            <w:tcW w:w="2835" w:type="dxa"/>
            <w:vAlign w:val="center"/>
          </w:tcPr>
          <w:p w14:paraId="70B206CC" w14:textId="7FD2D297" w:rsidR="00A42397" w:rsidRPr="00A42397" w:rsidRDefault="00A42397" w:rsidP="00A42397">
            <w:pPr>
              <w:suppressAutoHyphens w:val="0"/>
              <w:spacing w:after="120"/>
              <w:rPr>
                <w:rFonts w:ascii="Arial" w:hAnsi="Arial" w:cs="Arial"/>
                <w:b/>
                <w:bCs/>
                <w:sz w:val="24"/>
              </w:rPr>
            </w:pPr>
            <w:r w:rsidRPr="00A42397">
              <w:rPr>
                <w:rFonts w:ascii="Arial" w:hAnsi="Arial" w:cs="Arial"/>
                <w:b/>
                <w:bCs/>
                <w:sz w:val="24"/>
              </w:rPr>
              <w:t>Structure</w:t>
            </w:r>
            <w:r w:rsidR="00A023BE">
              <w:rPr>
                <w:rFonts w:ascii="Arial" w:hAnsi="Arial" w:cs="Arial"/>
                <w:b/>
                <w:bCs/>
                <w:sz w:val="24"/>
              </w:rPr>
              <w:t xml:space="preserve"> /</w:t>
            </w:r>
            <w:r w:rsidRPr="00A42397">
              <w:rPr>
                <w:rFonts w:ascii="Arial" w:hAnsi="Arial" w:cs="Arial"/>
                <w:b/>
                <w:bCs/>
                <w:sz w:val="24"/>
              </w:rPr>
              <w:t xml:space="preserve"> laboratoire</w:t>
            </w:r>
            <w:r w:rsidR="00A023BE">
              <w:rPr>
                <w:rFonts w:ascii="Arial" w:hAnsi="Arial" w:cs="Arial"/>
                <w:b/>
                <w:bCs/>
                <w:sz w:val="24"/>
              </w:rPr>
              <w:t xml:space="preserve"> /</w:t>
            </w:r>
            <w:r w:rsidRPr="00A42397">
              <w:rPr>
                <w:rFonts w:ascii="Arial" w:hAnsi="Arial" w:cs="Arial"/>
                <w:b/>
                <w:bCs/>
                <w:sz w:val="24"/>
              </w:rPr>
              <w:t xml:space="preserve"> centre hospitalier de rattachement</w:t>
            </w:r>
          </w:p>
        </w:tc>
        <w:tc>
          <w:tcPr>
            <w:tcW w:w="5669" w:type="dxa"/>
          </w:tcPr>
          <w:p w14:paraId="78BBAFAD" w14:textId="77777777" w:rsidR="00A42397" w:rsidRDefault="00A42397" w:rsidP="00660352">
            <w:pPr>
              <w:suppressAutoHyphens w:val="0"/>
              <w:spacing w:after="120"/>
              <w:rPr>
                <w:rFonts w:ascii="Arial" w:hAnsi="Arial" w:cs="Arial"/>
                <w:sz w:val="24"/>
              </w:rPr>
            </w:pPr>
          </w:p>
        </w:tc>
      </w:tr>
    </w:tbl>
    <w:p w14:paraId="5C28ABEB" w14:textId="69E23C5C" w:rsidR="00ED5953" w:rsidRDefault="00ED5953" w:rsidP="00A42397">
      <w:pPr>
        <w:rPr>
          <w:rFonts w:ascii="Arial" w:hAnsi="Arial" w:cs="Arial"/>
          <w:b/>
        </w:rPr>
      </w:pPr>
    </w:p>
    <w:p w14:paraId="27327568" w14:textId="77777777" w:rsidR="006F4AD6" w:rsidRPr="002D52E1" w:rsidRDefault="006F4AD6" w:rsidP="00A42397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504"/>
      </w:tblGrid>
      <w:tr w:rsidR="006F4AD6" w14:paraId="56D5739F" w14:textId="77777777" w:rsidTr="00CF48EE">
        <w:trPr>
          <w:trHeight w:val="567"/>
          <w:jc w:val="center"/>
        </w:trPr>
        <w:tc>
          <w:tcPr>
            <w:tcW w:w="8504" w:type="dxa"/>
            <w:shd w:val="clear" w:color="auto" w:fill="EFAAC9"/>
            <w:vAlign w:val="center"/>
          </w:tcPr>
          <w:p w14:paraId="46DE3CF6" w14:textId="5BE28C51" w:rsidR="006F4AD6" w:rsidRPr="006F4AD6" w:rsidRDefault="006F4AD6" w:rsidP="006F4AD6">
            <w:pPr>
              <w:pStyle w:val="Corpsdetexte"/>
              <w:ind w:left="709" w:hanging="709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T</w:t>
            </w:r>
            <w:r w:rsidRPr="00A73D18">
              <w:rPr>
                <w:rFonts w:ascii="Arial" w:hAnsi="Arial" w:cs="Arial"/>
                <w:bCs/>
                <w:sz w:val="28"/>
                <w:szCs w:val="28"/>
              </w:rPr>
              <w:t>h</w:t>
            </w:r>
            <w:r>
              <w:rPr>
                <w:rFonts w:ascii="Arial" w:hAnsi="Arial" w:cs="Arial"/>
                <w:bCs/>
                <w:sz w:val="28"/>
                <w:szCs w:val="28"/>
              </w:rPr>
              <w:t>è</w:t>
            </w:r>
            <w:r w:rsidRPr="00A73D18">
              <w:rPr>
                <w:rFonts w:ascii="Arial" w:hAnsi="Arial" w:cs="Arial"/>
                <w:bCs/>
                <w:sz w:val="28"/>
                <w:szCs w:val="28"/>
              </w:rPr>
              <w:t>me(s) du projet</w:t>
            </w:r>
          </w:p>
        </w:tc>
      </w:tr>
      <w:tr w:rsidR="006F4AD6" w14:paraId="79ABA93A" w14:textId="77777777" w:rsidTr="006F4AD6">
        <w:trPr>
          <w:jc w:val="center"/>
        </w:trPr>
        <w:tc>
          <w:tcPr>
            <w:tcW w:w="8504" w:type="dxa"/>
          </w:tcPr>
          <w:p w14:paraId="0B09EA94" w14:textId="1A351B7A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174078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0FDF">
                  <w:rPr>
                    <w:rFonts w:ascii="MS Gothic" w:eastAsia="MS Gothic" w:hAnsi="MS Gothic" w:cs="Arial" w:hint="eastAsia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Base de données rétrospective </w:t>
            </w:r>
          </w:p>
          <w:p w14:paraId="1678ED82" w14:textId="05C3C88C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64286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226D">
                  <w:rPr>
                    <w:rFonts w:ascii="MS Gothic" w:eastAsia="MS Gothic" w:hAnsi="MS Gothic" w:cs="Arial" w:hint="eastAsia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Bio-ingénierie tissulaire </w:t>
            </w:r>
          </w:p>
          <w:p w14:paraId="383C617A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188671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Cure des fistules </w:t>
            </w:r>
            <w:proofErr w:type="spellStart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trachéo</w:t>
            </w:r>
            <w:proofErr w:type="spellEnd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-œsophagiennes</w:t>
            </w:r>
          </w:p>
          <w:p w14:paraId="7F746992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168774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Effets à long terme des IPP </w:t>
            </w:r>
          </w:p>
          <w:p w14:paraId="30030797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83106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Embryologie de l’œsophage</w:t>
            </w:r>
          </w:p>
          <w:p w14:paraId="7F4707F0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447857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Epidémiologie de l’AO</w:t>
            </w:r>
          </w:p>
          <w:p w14:paraId="63088B74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48100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Évaluation des montages </w:t>
            </w:r>
            <w:proofErr w:type="spellStart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antireflux</w:t>
            </w:r>
            <w:proofErr w:type="spellEnd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 xml:space="preserve"> chez les enfants opérés d’une AO</w:t>
            </w:r>
          </w:p>
          <w:p w14:paraId="59DAD85A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3689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Génétique de l’atrésie de l’œsophage</w:t>
            </w:r>
          </w:p>
          <w:p w14:paraId="3BAACE29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133550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 xml:space="preserve">Œsophage de </w:t>
            </w:r>
            <w:proofErr w:type="spellStart"/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>Barett</w:t>
            </w:r>
            <w:proofErr w:type="spellEnd"/>
          </w:p>
          <w:p w14:paraId="22B3D017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73501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Séquelles respiratoires</w:t>
            </w:r>
          </w:p>
          <w:p w14:paraId="6742C9FC" w14:textId="77777777" w:rsidR="006F4AD6" w:rsidRPr="00A42397" w:rsidRDefault="00000000" w:rsidP="006F4AD6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16015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AD6" w:rsidRPr="00A42397">
                  <w:rPr>
                    <w:rFonts w:ascii="Segoe UI Symbol" w:eastAsia="MS Gothic" w:hAnsi="Segoe UI Symbol" w:cs="Segoe UI Symbol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Sténose œsophagienne</w:t>
            </w:r>
          </w:p>
          <w:p w14:paraId="38539767" w14:textId="0401217F" w:rsidR="00444252" w:rsidRDefault="00000000" w:rsidP="00444252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525486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2ABC">
                  <w:rPr>
                    <w:rFonts w:ascii="MS Gothic" w:eastAsia="MS Gothic" w:hAnsi="MS Gothic" w:cs="Arial" w:hint="eastAsia"/>
                    <w:b w:val="0"/>
                    <w:bCs/>
                    <w:szCs w:val="24"/>
                  </w:rPr>
                  <w:t>☐</w:t>
                </w:r>
              </w:sdtContent>
            </w:sdt>
            <w:r w:rsidR="006F4AD6" w:rsidRPr="00A42397">
              <w:rPr>
                <w:rFonts w:ascii="Arial" w:hAnsi="Arial" w:cs="Arial"/>
                <w:b w:val="0"/>
                <w:bCs/>
                <w:szCs w:val="24"/>
              </w:rPr>
              <w:tab/>
              <w:t>Vidéochirurgie</w:t>
            </w:r>
          </w:p>
          <w:p w14:paraId="55C174D3" w14:textId="28F7E995" w:rsidR="00DF2ABC" w:rsidRPr="006F4AD6" w:rsidRDefault="00000000" w:rsidP="00444252">
            <w:pPr>
              <w:pStyle w:val="Corpsdetexte"/>
              <w:spacing w:line="276" w:lineRule="auto"/>
              <w:ind w:left="284"/>
              <w:jc w:val="both"/>
              <w:rPr>
                <w:rFonts w:ascii="Arial" w:hAnsi="Arial" w:cs="Arial"/>
                <w:b w:val="0"/>
                <w:bCs/>
                <w:szCs w:val="24"/>
              </w:rPr>
            </w:pPr>
            <w:sdt>
              <w:sdtPr>
                <w:rPr>
                  <w:rFonts w:ascii="Arial" w:hAnsi="Arial" w:cs="Arial"/>
                  <w:b w:val="0"/>
                  <w:bCs/>
                  <w:szCs w:val="24"/>
                </w:rPr>
                <w:id w:val="-90351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2ABC">
                  <w:rPr>
                    <w:rFonts w:ascii="MS Gothic" w:eastAsia="MS Gothic" w:hAnsi="MS Gothic" w:cs="Arial" w:hint="eastAsia"/>
                    <w:b w:val="0"/>
                    <w:bCs/>
                    <w:szCs w:val="24"/>
                  </w:rPr>
                  <w:t>☐</w:t>
                </w:r>
              </w:sdtContent>
            </w:sdt>
            <w:r w:rsidR="00DF2ABC">
              <w:rPr>
                <w:rFonts w:ascii="Arial" w:hAnsi="Arial" w:cs="Arial"/>
                <w:b w:val="0"/>
                <w:bCs/>
                <w:szCs w:val="24"/>
              </w:rPr>
              <w:t xml:space="preserve">  Œsophagite à éosinophiles</w:t>
            </w:r>
          </w:p>
        </w:tc>
      </w:tr>
    </w:tbl>
    <w:p w14:paraId="04FF7EEB" w14:textId="5710DF5D" w:rsidR="00190641" w:rsidRDefault="00190641" w:rsidP="00A42397">
      <w:pPr>
        <w:tabs>
          <w:tab w:val="left" w:leader="dot" w:pos="9639"/>
        </w:tabs>
        <w:ind w:right="425"/>
        <w:rPr>
          <w:rFonts w:ascii="Arial" w:hAnsi="Arial" w:cs="Arial"/>
          <w:b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42397" w:rsidRPr="00A42397" w14:paraId="08D18D50" w14:textId="77777777" w:rsidTr="00CF48EE">
        <w:trPr>
          <w:trHeight w:val="1020"/>
        </w:trPr>
        <w:tc>
          <w:tcPr>
            <w:tcW w:w="9212" w:type="dxa"/>
            <w:shd w:val="clear" w:color="auto" w:fill="EFAAC9"/>
            <w:vAlign w:val="center"/>
          </w:tcPr>
          <w:p w14:paraId="53AF257A" w14:textId="0D2B8566" w:rsidR="00A42397" w:rsidRPr="006F4AD6" w:rsidRDefault="00A42397" w:rsidP="00A42397">
            <w:pPr>
              <w:tabs>
                <w:tab w:val="left" w:leader="dot" w:pos="9639"/>
              </w:tabs>
              <w:ind w:right="42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sz w:val="28"/>
                <w:szCs w:val="28"/>
              </w:rPr>
              <w:t>Résumé</w:t>
            </w:r>
            <w:r w:rsidR="006F4AD6" w:rsidRPr="006F4AD6">
              <w:rPr>
                <w:rFonts w:ascii="Arial" w:hAnsi="Arial" w:cs="Arial"/>
                <w:b/>
                <w:sz w:val="28"/>
                <w:szCs w:val="28"/>
              </w:rPr>
              <w:t xml:space="preserve"> du projet</w:t>
            </w:r>
          </w:p>
          <w:p w14:paraId="35BE757A" w14:textId="348567A9" w:rsidR="00A42397" w:rsidRPr="00A42397" w:rsidRDefault="00A42397" w:rsidP="00A42397">
            <w:pPr>
              <w:tabs>
                <w:tab w:val="left" w:leader="dot" w:pos="9923"/>
              </w:tabs>
              <w:ind w:right="372"/>
              <w:jc w:val="center"/>
              <w:rPr>
                <w:rFonts w:ascii="Arial" w:hAnsi="Arial" w:cs="Arial"/>
                <w:bCs/>
                <w:i/>
                <w:iCs/>
                <w:sz w:val="24"/>
              </w:rPr>
            </w:pPr>
            <w:r w:rsidRPr="00190641">
              <w:rPr>
                <w:rFonts w:ascii="Arial" w:hAnsi="Arial" w:cs="Arial"/>
                <w:bCs/>
                <w:i/>
                <w:iCs/>
                <w:sz w:val="24"/>
              </w:rPr>
              <w:t>Maximum 15 lignes</w:t>
            </w:r>
          </w:p>
          <w:p w14:paraId="2102F083" w14:textId="2C8D4DB9" w:rsidR="00A42397" w:rsidRPr="00A42397" w:rsidRDefault="00A42397" w:rsidP="00A42397">
            <w:pPr>
              <w:tabs>
                <w:tab w:val="left" w:leader="dot" w:pos="9923"/>
              </w:tabs>
              <w:ind w:right="372"/>
              <w:jc w:val="center"/>
              <w:rPr>
                <w:rFonts w:ascii="Arial" w:hAnsi="Arial" w:cs="Arial"/>
                <w:bCs/>
                <w:i/>
                <w:iCs/>
                <w:sz w:val="24"/>
              </w:rPr>
            </w:pPr>
            <w:r w:rsidRPr="00190641">
              <w:rPr>
                <w:rFonts w:ascii="Arial" w:hAnsi="Arial" w:cs="Arial"/>
                <w:bCs/>
                <w:i/>
                <w:iCs/>
                <w:sz w:val="24"/>
                <w:u w:val="single"/>
              </w:rPr>
              <w:t>Précisez</w:t>
            </w:r>
            <w:r w:rsidRPr="00190641">
              <w:rPr>
                <w:rFonts w:ascii="Arial" w:hAnsi="Arial" w:cs="Arial"/>
                <w:bCs/>
                <w:i/>
                <w:iCs/>
                <w:sz w:val="24"/>
              </w:rPr>
              <w:t> : objectifs, méthodologie, résultats attendus, perspectives.</w:t>
            </w:r>
          </w:p>
        </w:tc>
      </w:tr>
      <w:tr w:rsidR="00A42397" w:rsidRPr="00A42397" w14:paraId="1E1FFB5F" w14:textId="77777777" w:rsidTr="00A73D18">
        <w:trPr>
          <w:trHeight w:val="5669"/>
        </w:trPr>
        <w:tc>
          <w:tcPr>
            <w:tcW w:w="9212" w:type="dxa"/>
          </w:tcPr>
          <w:p w14:paraId="7BEF15B0" w14:textId="23B9F2F0" w:rsidR="00A42397" w:rsidRDefault="00A42397" w:rsidP="00A42397">
            <w:pPr>
              <w:tabs>
                <w:tab w:val="left" w:leader="dot" w:pos="9639"/>
              </w:tabs>
              <w:ind w:right="425"/>
              <w:rPr>
                <w:rFonts w:ascii="Arial" w:hAnsi="Arial" w:cs="Arial"/>
                <w:b/>
                <w:szCs w:val="22"/>
              </w:rPr>
            </w:pPr>
          </w:p>
        </w:tc>
      </w:tr>
      <w:tr w:rsidR="00A42397" w:rsidRPr="00A42397" w14:paraId="1F21E0E7" w14:textId="77777777" w:rsidTr="00CF48EE">
        <w:trPr>
          <w:trHeight w:val="567"/>
        </w:trPr>
        <w:tc>
          <w:tcPr>
            <w:tcW w:w="9212" w:type="dxa"/>
            <w:shd w:val="clear" w:color="auto" w:fill="EFAAC9"/>
            <w:vAlign w:val="center"/>
          </w:tcPr>
          <w:p w14:paraId="22D6A26C" w14:textId="7BC0F509" w:rsidR="00A42397" w:rsidRPr="00A42397" w:rsidRDefault="00A42397" w:rsidP="00810906">
            <w:pPr>
              <w:tabs>
                <w:tab w:val="left" w:leader="dot" w:pos="9639"/>
              </w:tabs>
              <w:ind w:right="42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Résumé en langue anglaise</w:t>
            </w:r>
          </w:p>
        </w:tc>
      </w:tr>
      <w:tr w:rsidR="00A42397" w:rsidRPr="00A42397" w14:paraId="1847DEF7" w14:textId="77777777" w:rsidTr="00A73D18">
        <w:trPr>
          <w:trHeight w:val="5669"/>
        </w:trPr>
        <w:tc>
          <w:tcPr>
            <w:tcW w:w="9212" w:type="dxa"/>
          </w:tcPr>
          <w:p w14:paraId="71BDC552" w14:textId="77777777" w:rsidR="00A42397" w:rsidRPr="00A42397" w:rsidRDefault="00A42397" w:rsidP="00810906">
            <w:pPr>
              <w:tabs>
                <w:tab w:val="left" w:leader="dot" w:pos="9639"/>
              </w:tabs>
              <w:ind w:right="425"/>
              <w:rPr>
                <w:rFonts w:ascii="Arial" w:hAnsi="Arial" w:cs="Arial"/>
                <w:bCs/>
                <w:szCs w:val="22"/>
              </w:rPr>
            </w:pPr>
          </w:p>
        </w:tc>
      </w:tr>
      <w:tr w:rsidR="00A73D18" w:rsidRPr="00A42397" w14:paraId="1D1C51A3" w14:textId="77777777" w:rsidTr="00CF48EE">
        <w:trPr>
          <w:trHeight w:val="1701"/>
        </w:trPr>
        <w:tc>
          <w:tcPr>
            <w:tcW w:w="9212" w:type="dxa"/>
            <w:shd w:val="clear" w:color="auto" w:fill="EFAAC9"/>
            <w:vAlign w:val="center"/>
          </w:tcPr>
          <w:p w14:paraId="7DE31C0A" w14:textId="70522F15" w:rsidR="00A73D18" w:rsidRPr="002D52E1" w:rsidRDefault="00A73D18" w:rsidP="00A73D18">
            <w:pPr>
              <w:pStyle w:val="Corpsdetexte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A73D18">
              <w:rPr>
                <w:rFonts w:ascii="Arial" w:hAnsi="Arial" w:cs="Arial"/>
                <w:sz w:val="22"/>
                <w:szCs w:val="22"/>
              </w:rPr>
              <w:lastRenderedPageBreak/>
              <w:t>Résumé grand public</w:t>
            </w:r>
          </w:p>
          <w:p w14:paraId="7F41EBB9" w14:textId="38FF0883" w:rsidR="00A73D18" w:rsidRPr="00A73D18" w:rsidRDefault="00A73D18" w:rsidP="00A73D18">
            <w:pPr>
              <w:rPr>
                <w:rFonts w:ascii="Arial" w:hAnsi="Arial" w:cs="Arial"/>
                <w:b/>
                <w:i/>
                <w:iCs/>
              </w:rPr>
            </w:pPr>
            <w:r w:rsidRPr="00A73D18">
              <w:rPr>
                <w:rFonts w:ascii="Arial" w:hAnsi="Arial" w:cs="Arial"/>
                <w:i/>
                <w:iCs/>
              </w:rPr>
              <w:t xml:space="preserve">Afin d’informer nos donateurs des projets financés par notre association, il vous est demandé un résumé vulgarisé de votre projet destiné </w:t>
            </w:r>
            <w:r w:rsidRPr="00A73D18">
              <w:rPr>
                <w:rFonts w:ascii="Arial" w:hAnsi="Arial" w:cs="Arial"/>
                <w:i/>
                <w:iCs/>
                <w:u w:val="single"/>
              </w:rPr>
              <w:t>au grand public</w:t>
            </w:r>
            <w:r w:rsidRPr="00A73D18">
              <w:rPr>
                <w:rFonts w:ascii="Arial" w:hAnsi="Arial" w:cs="Arial"/>
                <w:i/>
                <w:iCs/>
              </w:rPr>
              <w:t xml:space="preserve"> (maximum 10 lignes) et précisant :</w:t>
            </w:r>
          </w:p>
          <w:p w14:paraId="1EFD2287" w14:textId="77777777" w:rsidR="00A73D18" w:rsidRPr="00A73D18" w:rsidRDefault="00A73D18" w:rsidP="00A73D18">
            <w:pPr>
              <w:ind w:left="360"/>
              <w:rPr>
                <w:rFonts w:ascii="Arial" w:hAnsi="Arial" w:cs="Arial"/>
                <w:i/>
                <w:iCs/>
                <w:sz w:val="6"/>
                <w:szCs w:val="6"/>
              </w:rPr>
            </w:pPr>
            <w:r w:rsidRPr="00A73D18">
              <w:rPr>
                <w:rFonts w:ascii="Arial" w:hAnsi="Arial" w:cs="Arial"/>
                <w:i/>
                <w:iCs/>
              </w:rPr>
              <w:t>L’objectif</w:t>
            </w:r>
          </w:p>
          <w:p w14:paraId="5F716AD5" w14:textId="2AF665FA" w:rsidR="00A73D18" w:rsidRPr="00A73D18" w:rsidRDefault="00A73D18" w:rsidP="00A73D18">
            <w:pPr>
              <w:ind w:left="360"/>
              <w:rPr>
                <w:rFonts w:ascii="Arial" w:hAnsi="Arial" w:cs="Arial"/>
              </w:rPr>
            </w:pPr>
            <w:r w:rsidRPr="00A73D18">
              <w:rPr>
                <w:rFonts w:ascii="Arial" w:hAnsi="Arial" w:cs="Arial"/>
                <w:i/>
                <w:iCs/>
              </w:rPr>
              <w:t>L’intérêt pour la prise en charge de l’atrésie de l’œsophage</w:t>
            </w:r>
          </w:p>
        </w:tc>
      </w:tr>
      <w:tr w:rsidR="00A73D18" w:rsidRPr="00A42397" w14:paraId="1CF5EBE2" w14:textId="77777777" w:rsidTr="0049226D">
        <w:trPr>
          <w:trHeight w:val="2835"/>
        </w:trPr>
        <w:tc>
          <w:tcPr>
            <w:tcW w:w="9212" w:type="dxa"/>
          </w:tcPr>
          <w:p w14:paraId="2CA04EA5" w14:textId="3E359C1D" w:rsidR="0049226D" w:rsidRPr="00A42397" w:rsidRDefault="0049226D" w:rsidP="0049226D">
            <w:pPr>
              <w:tabs>
                <w:tab w:val="left" w:leader="dot" w:pos="9639"/>
              </w:tabs>
              <w:ind w:right="425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17D46ABA" w14:textId="1774D817" w:rsidR="00A42397" w:rsidRPr="00A42397" w:rsidRDefault="00A42397" w:rsidP="00A42397">
      <w:pPr>
        <w:tabs>
          <w:tab w:val="left" w:pos="5670"/>
          <w:tab w:val="left" w:pos="7371"/>
        </w:tabs>
        <w:rPr>
          <w:rFonts w:ascii="Arial" w:hAnsi="Arial" w:cs="Arial"/>
          <w:bCs/>
          <w:i/>
          <w:iCs/>
          <w:sz w:val="24"/>
        </w:rPr>
      </w:pPr>
    </w:p>
    <w:p w14:paraId="6A5D9411" w14:textId="230631BC" w:rsidR="00A42397" w:rsidRDefault="00A42397" w:rsidP="00A42397">
      <w:pPr>
        <w:tabs>
          <w:tab w:val="left" w:leader="dot" w:pos="9639"/>
        </w:tabs>
        <w:ind w:right="425"/>
        <w:rPr>
          <w:rFonts w:ascii="Arial" w:hAnsi="Arial" w:cs="Arial"/>
          <w:bCs/>
          <w:sz w:val="28"/>
          <w:szCs w:val="28"/>
        </w:rPr>
      </w:pPr>
    </w:p>
    <w:p w14:paraId="3FAEBFCE" w14:textId="77777777" w:rsidR="00A42397" w:rsidRPr="00A42397" w:rsidRDefault="00A42397" w:rsidP="00A42397">
      <w:pPr>
        <w:tabs>
          <w:tab w:val="left" w:leader="dot" w:pos="9639"/>
        </w:tabs>
        <w:ind w:right="425"/>
        <w:rPr>
          <w:rFonts w:ascii="Arial" w:hAnsi="Arial" w:cs="Arial"/>
          <w:bCs/>
          <w:sz w:val="28"/>
          <w:szCs w:val="28"/>
        </w:rPr>
      </w:pPr>
    </w:p>
    <w:p w14:paraId="382A03B7" w14:textId="28AABC1A" w:rsidR="005653D4" w:rsidRPr="00A73D18" w:rsidRDefault="005653D4" w:rsidP="00A73D18">
      <w:pPr>
        <w:pStyle w:val="Corpsdetexte"/>
        <w:jc w:val="center"/>
        <w:rPr>
          <w:rFonts w:ascii="Arial" w:hAnsi="Arial" w:cs="Arial"/>
        </w:rPr>
      </w:pPr>
      <w:r>
        <w:rPr>
          <w:rFonts w:ascii="Arial" w:hAnsi="Arial" w:cs="Arial"/>
          <w:b w:val="0"/>
          <w:sz w:val="36"/>
          <w:szCs w:val="36"/>
        </w:rPr>
        <w:br w:type="page"/>
      </w:r>
    </w:p>
    <w:p w14:paraId="5E4B1460" w14:textId="1CE40F17" w:rsidR="0055627B" w:rsidRPr="00C52E28" w:rsidRDefault="006F4AD6" w:rsidP="00C52E28">
      <w:pPr>
        <w:pStyle w:val="Paragraphedeliste"/>
        <w:numPr>
          <w:ilvl w:val="0"/>
          <w:numId w:val="29"/>
        </w:numPr>
        <w:tabs>
          <w:tab w:val="left" w:leader="dot" w:pos="9923"/>
        </w:tabs>
        <w:ind w:right="141"/>
        <w:jc w:val="center"/>
        <w:rPr>
          <w:rFonts w:asciiTheme="majorHAnsi" w:hAnsiTheme="majorHAnsi" w:cstheme="majorHAnsi"/>
          <w:b/>
          <w:color w:val="ED0E75"/>
          <w:sz w:val="36"/>
          <w:szCs w:val="36"/>
        </w:rPr>
      </w:pPr>
      <w:r w:rsidRPr="00C52E28">
        <w:rPr>
          <w:rFonts w:asciiTheme="majorHAnsi" w:hAnsiTheme="majorHAnsi" w:cstheme="majorHAnsi"/>
          <w:b/>
          <w:color w:val="ED0E75"/>
          <w:sz w:val="36"/>
          <w:szCs w:val="36"/>
        </w:rPr>
        <w:lastRenderedPageBreak/>
        <w:t>Principales publications du</w:t>
      </w:r>
      <w:r w:rsidR="00503F2B">
        <w:rPr>
          <w:rFonts w:asciiTheme="majorHAnsi" w:hAnsiTheme="majorHAnsi" w:cstheme="majorHAnsi"/>
          <w:b/>
          <w:color w:val="ED0E75"/>
          <w:sz w:val="36"/>
          <w:szCs w:val="36"/>
        </w:rPr>
        <w:br/>
      </w:r>
      <w:r w:rsidR="00F86409" w:rsidRPr="00C52E28">
        <w:rPr>
          <w:rFonts w:asciiTheme="majorHAnsi" w:hAnsiTheme="majorHAnsi" w:cstheme="majorHAnsi"/>
          <w:b/>
          <w:color w:val="ED0E75"/>
          <w:sz w:val="36"/>
          <w:szCs w:val="36"/>
        </w:rPr>
        <w:t>responsable du projet</w:t>
      </w:r>
      <w:r w:rsidRPr="00C52E28">
        <w:rPr>
          <w:rFonts w:asciiTheme="majorHAnsi" w:hAnsiTheme="majorHAnsi" w:cstheme="majorHAnsi"/>
          <w:b/>
          <w:color w:val="ED0E75"/>
          <w:sz w:val="36"/>
          <w:szCs w:val="36"/>
        </w:rPr>
        <w:t xml:space="preserve"> depuis 3 ans</w:t>
      </w:r>
    </w:p>
    <w:p w14:paraId="61E53B90" w14:textId="77777777" w:rsidR="0055627B" w:rsidRDefault="0055627B" w:rsidP="0055627B">
      <w:pPr>
        <w:tabs>
          <w:tab w:val="left" w:leader="dot" w:pos="9923"/>
        </w:tabs>
        <w:ind w:right="141"/>
        <w:jc w:val="center"/>
        <w:rPr>
          <w:rFonts w:ascii="Arial" w:hAnsi="Arial" w:cs="Arial"/>
          <w:b/>
          <w:color w:val="009999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437"/>
        <w:gridCol w:w="1851"/>
      </w:tblGrid>
      <w:tr w:rsidR="0055627B" w14:paraId="572C3C0A" w14:textId="77777777" w:rsidTr="00503F2B">
        <w:trPr>
          <w:trHeight w:val="567"/>
        </w:trPr>
        <w:tc>
          <w:tcPr>
            <w:tcW w:w="7763" w:type="dxa"/>
            <w:shd w:val="clear" w:color="auto" w:fill="EFAAC9"/>
            <w:vAlign w:val="center"/>
          </w:tcPr>
          <w:p w14:paraId="53210B5F" w14:textId="383A62B8" w:rsidR="0055627B" w:rsidRPr="006F4AD6" w:rsidRDefault="0055627B" w:rsidP="00A42397">
            <w:pPr>
              <w:tabs>
                <w:tab w:val="left" w:leader="dot" w:pos="9923"/>
              </w:tabs>
              <w:ind w:right="14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sz w:val="28"/>
                <w:szCs w:val="28"/>
              </w:rPr>
              <w:t>Nom de l’article</w:t>
            </w:r>
          </w:p>
        </w:tc>
        <w:tc>
          <w:tcPr>
            <w:tcW w:w="1449" w:type="dxa"/>
            <w:shd w:val="clear" w:color="auto" w:fill="EFAAC9"/>
            <w:vAlign w:val="center"/>
          </w:tcPr>
          <w:p w14:paraId="35BE0E02" w14:textId="52ABA07A" w:rsidR="0055627B" w:rsidRPr="006F4AD6" w:rsidRDefault="0055627B" w:rsidP="00A42397">
            <w:pPr>
              <w:tabs>
                <w:tab w:val="left" w:leader="dot" w:pos="9923"/>
              </w:tabs>
              <w:ind w:right="141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4AD6">
              <w:rPr>
                <w:rFonts w:ascii="Arial" w:hAnsi="Arial" w:cs="Arial"/>
                <w:b/>
                <w:sz w:val="28"/>
                <w:szCs w:val="28"/>
              </w:rPr>
              <w:t>Date de publication</w:t>
            </w:r>
          </w:p>
        </w:tc>
      </w:tr>
      <w:tr w:rsidR="0055627B" w14:paraId="39C88103" w14:textId="77777777" w:rsidTr="00503F2B">
        <w:trPr>
          <w:trHeight w:val="567"/>
        </w:trPr>
        <w:tc>
          <w:tcPr>
            <w:tcW w:w="7763" w:type="dxa"/>
          </w:tcPr>
          <w:p w14:paraId="57083940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7189427C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3464EB37" w14:textId="77777777" w:rsidTr="00503F2B">
        <w:trPr>
          <w:trHeight w:val="567"/>
        </w:trPr>
        <w:tc>
          <w:tcPr>
            <w:tcW w:w="7763" w:type="dxa"/>
          </w:tcPr>
          <w:p w14:paraId="5C0A3491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0E8F8EC6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200CAB0F" w14:textId="77777777" w:rsidTr="00503F2B">
        <w:trPr>
          <w:trHeight w:val="567"/>
        </w:trPr>
        <w:tc>
          <w:tcPr>
            <w:tcW w:w="7763" w:type="dxa"/>
          </w:tcPr>
          <w:p w14:paraId="1EA07A0B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0D76C267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4D156A65" w14:textId="77777777" w:rsidTr="00503F2B">
        <w:trPr>
          <w:trHeight w:val="567"/>
        </w:trPr>
        <w:tc>
          <w:tcPr>
            <w:tcW w:w="7763" w:type="dxa"/>
          </w:tcPr>
          <w:p w14:paraId="210B166C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4167FB03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69D347CD" w14:textId="77777777" w:rsidTr="00503F2B">
        <w:trPr>
          <w:trHeight w:val="567"/>
        </w:trPr>
        <w:tc>
          <w:tcPr>
            <w:tcW w:w="7763" w:type="dxa"/>
          </w:tcPr>
          <w:p w14:paraId="499F8965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0866C654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314BDE59" w14:textId="77777777" w:rsidTr="00503F2B">
        <w:trPr>
          <w:trHeight w:val="567"/>
        </w:trPr>
        <w:tc>
          <w:tcPr>
            <w:tcW w:w="7763" w:type="dxa"/>
          </w:tcPr>
          <w:p w14:paraId="697661A8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7D8D503B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7E48AA87" w14:textId="77777777" w:rsidTr="00503F2B">
        <w:trPr>
          <w:trHeight w:val="567"/>
        </w:trPr>
        <w:tc>
          <w:tcPr>
            <w:tcW w:w="7763" w:type="dxa"/>
          </w:tcPr>
          <w:p w14:paraId="469DB9FF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2BF55849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7F1521EF" w14:textId="77777777" w:rsidTr="00503F2B">
        <w:trPr>
          <w:trHeight w:val="567"/>
        </w:trPr>
        <w:tc>
          <w:tcPr>
            <w:tcW w:w="7763" w:type="dxa"/>
          </w:tcPr>
          <w:p w14:paraId="563AD20F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29997473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0A145E40" w14:textId="77777777" w:rsidTr="00503F2B">
        <w:trPr>
          <w:trHeight w:val="567"/>
        </w:trPr>
        <w:tc>
          <w:tcPr>
            <w:tcW w:w="7763" w:type="dxa"/>
          </w:tcPr>
          <w:p w14:paraId="39A78B5B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6B99E5DE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1730D44D" w14:textId="77777777" w:rsidTr="00503F2B">
        <w:trPr>
          <w:trHeight w:val="567"/>
        </w:trPr>
        <w:tc>
          <w:tcPr>
            <w:tcW w:w="7763" w:type="dxa"/>
          </w:tcPr>
          <w:p w14:paraId="506D28FC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06CA3A72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7E270A63" w14:textId="77777777" w:rsidTr="00503F2B">
        <w:trPr>
          <w:trHeight w:val="567"/>
        </w:trPr>
        <w:tc>
          <w:tcPr>
            <w:tcW w:w="7763" w:type="dxa"/>
          </w:tcPr>
          <w:p w14:paraId="6CD41035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1E7EB65F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  <w:tr w:rsidR="0055627B" w14:paraId="083188DE" w14:textId="77777777" w:rsidTr="00503F2B">
        <w:trPr>
          <w:trHeight w:val="567"/>
        </w:trPr>
        <w:tc>
          <w:tcPr>
            <w:tcW w:w="7763" w:type="dxa"/>
          </w:tcPr>
          <w:p w14:paraId="151BDF8E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49" w:type="dxa"/>
          </w:tcPr>
          <w:p w14:paraId="695BF777" w14:textId="77777777" w:rsidR="0055627B" w:rsidRPr="006F4AD6" w:rsidRDefault="0055627B" w:rsidP="00A42397">
            <w:pPr>
              <w:tabs>
                <w:tab w:val="left" w:leader="dot" w:pos="9923"/>
              </w:tabs>
              <w:ind w:right="141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ACC0861" w14:textId="01598237" w:rsidR="00AE461F" w:rsidRPr="0055627B" w:rsidRDefault="00AE461F" w:rsidP="0055627B">
      <w:pPr>
        <w:tabs>
          <w:tab w:val="left" w:leader="dot" w:pos="9923"/>
        </w:tabs>
        <w:ind w:right="141"/>
        <w:jc w:val="center"/>
        <w:rPr>
          <w:rFonts w:ascii="Arial" w:hAnsi="Arial" w:cs="Arial"/>
          <w:b/>
          <w:color w:val="009999"/>
          <w:sz w:val="36"/>
          <w:szCs w:val="36"/>
        </w:rPr>
      </w:pPr>
      <w:r>
        <w:rPr>
          <w:rFonts w:ascii="Arial" w:hAnsi="Arial" w:cs="Arial"/>
          <w:b/>
          <w:sz w:val="24"/>
        </w:rPr>
        <w:br w:type="page"/>
      </w:r>
    </w:p>
    <w:p w14:paraId="56E583D4" w14:textId="761B15A7" w:rsidR="00ED5953" w:rsidRPr="00C52E28" w:rsidRDefault="006F4AD6" w:rsidP="00C52E28">
      <w:pPr>
        <w:pStyle w:val="Paragraphedeliste"/>
        <w:numPr>
          <w:ilvl w:val="0"/>
          <w:numId w:val="29"/>
        </w:numPr>
        <w:tabs>
          <w:tab w:val="left" w:leader="dot" w:pos="9923"/>
        </w:tabs>
        <w:ind w:right="141"/>
        <w:jc w:val="center"/>
        <w:rPr>
          <w:rFonts w:asciiTheme="majorHAnsi" w:hAnsiTheme="majorHAnsi" w:cstheme="majorHAnsi"/>
          <w:b/>
          <w:color w:val="ED0E75"/>
          <w:sz w:val="36"/>
          <w:szCs w:val="36"/>
        </w:rPr>
      </w:pPr>
      <w:r w:rsidRPr="00C52E28">
        <w:rPr>
          <w:rFonts w:asciiTheme="majorHAnsi" w:hAnsiTheme="majorHAnsi" w:cstheme="majorHAnsi"/>
          <w:b/>
          <w:color w:val="ED0E75"/>
          <w:sz w:val="36"/>
          <w:szCs w:val="36"/>
        </w:rPr>
        <w:lastRenderedPageBreak/>
        <w:t>Composition de l’équipe du responsable du projet</w:t>
      </w:r>
    </w:p>
    <w:p w14:paraId="3DFF394D" w14:textId="77777777" w:rsidR="00ED5953" w:rsidRPr="002D52E1" w:rsidRDefault="00ED5953">
      <w:pPr>
        <w:tabs>
          <w:tab w:val="left" w:leader="dot" w:pos="9923"/>
        </w:tabs>
        <w:ind w:left="567" w:right="141"/>
        <w:rPr>
          <w:rFonts w:ascii="Arial" w:hAnsi="Arial" w:cs="Arial"/>
          <w:b/>
          <w:sz w:val="24"/>
        </w:rPr>
      </w:pPr>
    </w:p>
    <w:p w14:paraId="34048BCB" w14:textId="41F84713" w:rsidR="00ED5953" w:rsidRPr="00190641" w:rsidRDefault="006D5A58" w:rsidP="00190641">
      <w:pPr>
        <w:tabs>
          <w:tab w:val="left" w:leader="dot" w:pos="9923"/>
        </w:tabs>
        <w:ind w:right="141"/>
        <w:jc w:val="center"/>
        <w:rPr>
          <w:rFonts w:ascii="Arial" w:hAnsi="Arial" w:cs="Arial"/>
          <w:bCs/>
          <w:i/>
          <w:iCs/>
          <w:sz w:val="24"/>
        </w:rPr>
      </w:pPr>
      <w:r w:rsidRPr="00190641">
        <w:rPr>
          <w:rFonts w:ascii="Arial" w:hAnsi="Arial" w:cs="Arial"/>
          <w:bCs/>
          <w:i/>
          <w:iCs/>
          <w:noProof/>
          <w:sz w:val="24"/>
          <w:lang w:eastAsia="fr-FR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4BC7A0DE" wp14:editId="44734A67">
                <wp:simplePos x="0" y="0"/>
                <wp:positionH relativeFrom="column">
                  <wp:posOffset>-1277620</wp:posOffset>
                </wp:positionH>
                <wp:positionV relativeFrom="paragraph">
                  <wp:posOffset>3121025</wp:posOffset>
                </wp:positionV>
                <wp:extent cx="102235" cy="285115"/>
                <wp:effectExtent l="6350" t="10160" r="1524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98706" w14:textId="77777777" w:rsidR="00ED5953" w:rsidRDefault="00ED5953">
                            <w:pPr>
                              <w:tabs>
                                <w:tab w:val="left" w:pos="2835"/>
                                <w:tab w:val="left" w:leader="dot" w:pos="3969"/>
                              </w:tabs>
                              <w:ind w:right="-31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7A0D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0;text-align:left;margin-left:-100.6pt;margin-top:245.75pt;width:8.05pt;height:22.4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" strokeweight="1pt">
                <v:textbox inset="0,0,0,0">
                  <w:txbxContent>
                    <w:p w14:paraId="3F898706" w14:textId="77777777" w:rsidR="00ED5953" w:rsidRDefault="00ED5953">
                      <w:pPr>
                        <w:tabs>
                          <w:tab w:val="left" w:pos="2835"/>
                          <w:tab w:val="left" w:leader="dot" w:pos="3969"/>
                        </w:tabs>
                        <w:ind w:right="-316"/>
                      </w:pPr>
                    </w:p>
                  </w:txbxContent>
                </v:textbox>
              </v:shape>
            </w:pict>
          </mc:Fallback>
        </mc:AlternateContent>
      </w:r>
      <w:r w:rsidR="00ED5953" w:rsidRPr="00190641">
        <w:rPr>
          <w:rFonts w:ascii="Arial" w:hAnsi="Arial" w:cs="Arial"/>
          <w:bCs/>
          <w:i/>
          <w:iCs/>
          <w:sz w:val="24"/>
        </w:rPr>
        <w:t>Personnel participant au proje</w:t>
      </w:r>
      <w:r w:rsidR="00190641">
        <w:rPr>
          <w:rFonts w:ascii="Arial" w:hAnsi="Arial" w:cs="Arial"/>
          <w:bCs/>
          <w:i/>
          <w:iCs/>
          <w:sz w:val="24"/>
        </w:rPr>
        <w:t xml:space="preserve">t </w:t>
      </w:r>
      <w:r w:rsidR="00ED5953" w:rsidRPr="002D52E1">
        <w:rPr>
          <w:rFonts w:ascii="Arial" w:hAnsi="Arial" w:cs="Arial"/>
          <w:bCs/>
          <w:i/>
          <w:iCs/>
          <w:sz w:val="24"/>
        </w:rPr>
        <w:t>(y compris le responsable)</w:t>
      </w:r>
    </w:p>
    <w:p w14:paraId="2D73CA35" w14:textId="77777777" w:rsidR="00ED5953" w:rsidRPr="002D52E1" w:rsidRDefault="00ED5953">
      <w:pPr>
        <w:ind w:right="-142"/>
        <w:jc w:val="both"/>
        <w:rPr>
          <w:rFonts w:ascii="Arial" w:hAnsi="Arial" w:cs="Arial"/>
          <w:b/>
        </w:rPr>
      </w:pPr>
    </w:p>
    <w:p w14:paraId="4E212D78" w14:textId="77777777" w:rsidR="00ED5953" w:rsidRPr="002D52E1" w:rsidRDefault="00ED5953">
      <w:pPr>
        <w:ind w:right="-142"/>
        <w:jc w:val="both"/>
        <w:rPr>
          <w:rFonts w:ascii="Arial" w:hAnsi="Arial" w:cs="Arial"/>
          <w:b/>
        </w:rPr>
      </w:pPr>
    </w:p>
    <w:tbl>
      <w:tblPr>
        <w:tblStyle w:val="Grilledutableau"/>
        <w:tblpPr w:leftFromText="141" w:rightFromText="141" w:vertAnchor="text" w:horzAnchor="margin" w:tblpXSpec="center" w:tblpY="-34"/>
        <w:tblW w:w="0" w:type="auto"/>
        <w:tblLayout w:type="fixed"/>
        <w:tblLook w:val="0000" w:firstRow="0" w:lastRow="0" w:firstColumn="0" w:lastColumn="0" w:noHBand="0" w:noVBand="0"/>
      </w:tblPr>
      <w:tblGrid>
        <w:gridCol w:w="3094"/>
        <w:gridCol w:w="2596"/>
        <w:gridCol w:w="2340"/>
        <w:gridCol w:w="2053"/>
      </w:tblGrid>
      <w:tr w:rsidR="002D7565" w:rsidRPr="0055627B" w14:paraId="24BDB4E1" w14:textId="77777777" w:rsidTr="00CF48EE">
        <w:trPr>
          <w:trHeight w:val="567"/>
        </w:trPr>
        <w:tc>
          <w:tcPr>
            <w:tcW w:w="3094" w:type="dxa"/>
            <w:shd w:val="clear" w:color="auto" w:fill="EFAAC9"/>
            <w:vAlign w:val="center"/>
          </w:tcPr>
          <w:p w14:paraId="7073BE2B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Nom, prénom, âge</w:t>
            </w:r>
          </w:p>
        </w:tc>
        <w:tc>
          <w:tcPr>
            <w:tcW w:w="2596" w:type="dxa"/>
            <w:shd w:val="clear" w:color="auto" w:fill="EFAAC9"/>
            <w:vAlign w:val="center"/>
          </w:tcPr>
          <w:p w14:paraId="52B2FC36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Fonction et/ou grade</w:t>
            </w:r>
          </w:p>
        </w:tc>
        <w:tc>
          <w:tcPr>
            <w:tcW w:w="2340" w:type="dxa"/>
            <w:shd w:val="clear" w:color="auto" w:fill="EFAAC9"/>
            <w:vAlign w:val="center"/>
          </w:tcPr>
          <w:p w14:paraId="24DA1A41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Appartenance administrative</w:t>
            </w:r>
          </w:p>
        </w:tc>
        <w:tc>
          <w:tcPr>
            <w:tcW w:w="2053" w:type="dxa"/>
            <w:shd w:val="clear" w:color="auto" w:fill="EFAAC9"/>
            <w:vAlign w:val="center"/>
          </w:tcPr>
          <w:p w14:paraId="5E2DF931" w14:textId="77777777" w:rsidR="002D7565" w:rsidRPr="006F4AD6" w:rsidRDefault="002D7565" w:rsidP="00A4239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F4AD6">
              <w:rPr>
                <w:rFonts w:ascii="Arial" w:hAnsi="Arial" w:cs="Arial"/>
                <w:b/>
                <w:bCs/>
                <w:szCs w:val="22"/>
              </w:rPr>
              <w:t>% du temps consacré à ce projet</w:t>
            </w:r>
          </w:p>
        </w:tc>
      </w:tr>
      <w:tr w:rsidR="002D7565" w:rsidRPr="0055627B" w14:paraId="7785D320" w14:textId="77777777" w:rsidTr="0055627B">
        <w:trPr>
          <w:trHeight w:val="567"/>
        </w:trPr>
        <w:tc>
          <w:tcPr>
            <w:tcW w:w="3094" w:type="dxa"/>
          </w:tcPr>
          <w:p w14:paraId="674CE715" w14:textId="4808F423" w:rsidR="00883484" w:rsidRPr="0055627B" w:rsidRDefault="00883484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57ADD00E" w14:textId="2CECDEED" w:rsidR="002D7565" w:rsidRPr="0055627B" w:rsidRDefault="002D7565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3F736B91" w14:textId="60A1949D" w:rsidR="002D7565" w:rsidRPr="0055627B" w:rsidRDefault="002D7565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8600AA9" w14:textId="183A2C5A" w:rsidR="002D7565" w:rsidRPr="0055627B" w:rsidRDefault="002D7565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2CC899C9" w14:textId="77777777" w:rsidTr="0055627B">
        <w:trPr>
          <w:trHeight w:val="567"/>
        </w:trPr>
        <w:tc>
          <w:tcPr>
            <w:tcW w:w="3094" w:type="dxa"/>
          </w:tcPr>
          <w:p w14:paraId="10D077D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2891CFD1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CDE498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76B8DB7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39982F5E" w14:textId="77777777" w:rsidTr="0055627B">
        <w:trPr>
          <w:trHeight w:val="567"/>
        </w:trPr>
        <w:tc>
          <w:tcPr>
            <w:tcW w:w="3094" w:type="dxa"/>
          </w:tcPr>
          <w:p w14:paraId="521F608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18C6B80B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1A8F3CC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041BCD1B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66941BBF" w14:textId="77777777" w:rsidTr="0055627B">
        <w:trPr>
          <w:trHeight w:val="567"/>
        </w:trPr>
        <w:tc>
          <w:tcPr>
            <w:tcW w:w="3094" w:type="dxa"/>
          </w:tcPr>
          <w:p w14:paraId="1BB292B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2CB384F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E01F08B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2B75F06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766DE896" w14:textId="77777777" w:rsidTr="0055627B">
        <w:trPr>
          <w:trHeight w:val="567"/>
        </w:trPr>
        <w:tc>
          <w:tcPr>
            <w:tcW w:w="3094" w:type="dxa"/>
          </w:tcPr>
          <w:p w14:paraId="183283D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64F9BEED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5C1E7DC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18CC733F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7D0E9B7A" w14:textId="77777777" w:rsidTr="0055627B">
        <w:trPr>
          <w:trHeight w:val="567"/>
        </w:trPr>
        <w:tc>
          <w:tcPr>
            <w:tcW w:w="3094" w:type="dxa"/>
          </w:tcPr>
          <w:p w14:paraId="4AFB148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1D4F6014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09259B5D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02C5E5D4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40B2C10F" w14:textId="77777777" w:rsidTr="0055627B">
        <w:trPr>
          <w:trHeight w:val="567"/>
        </w:trPr>
        <w:tc>
          <w:tcPr>
            <w:tcW w:w="3094" w:type="dxa"/>
          </w:tcPr>
          <w:p w14:paraId="2BDCB57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4D2ABED2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BE74C49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7366901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21894311" w14:textId="77777777" w:rsidTr="0055627B">
        <w:trPr>
          <w:trHeight w:val="567"/>
        </w:trPr>
        <w:tc>
          <w:tcPr>
            <w:tcW w:w="3094" w:type="dxa"/>
          </w:tcPr>
          <w:p w14:paraId="74939493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5CB7C1C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10923BED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511A8E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3D7DED65" w14:textId="77777777" w:rsidTr="0055627B">
        <w:trPr>
          <w:trHeight w:val="567"/>
        </w:trPr>
        <w:tc>
          <w:tcPr>
            <w:tcW w:w="3094" w:type="dxa"/>
          </w:tcPr>
          <w:p w14:paraId="67C60163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32302515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C0B629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BD2B531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1AA1457A" w14:textId="77777777" w:rsidTr="0055627B">
        <w:trPr>
          <w:trHeight w:val="567"/>
        </w:trPr>
        <w:tc>
          <w:tcPr>
            <w:tcW w:w="3094" w:type="dxa"/>
          </w:tcPr>
          <w:p w14:paraId="0CA7BB63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19CC6F74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52DC683E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6C97E7B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7017F599" w14:textId="77777777" w:rsidTr="0055627B">
        <w:trPr>
          <w:trHeight w:val="567"/>
        </w:trPr>
        <w:tc>
          <w:tcPr>
            <w:tcW w:w="3094" w:type="dxa"/>
          </w:tcPr>
          <w:p w14:paraId="4FFF23C0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0A0B62CE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71DA3B72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5C27709C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  <w:tr w:rsidR="0055627B" w:rsidRPr="0055627B" w14:paraId="0F21EE98" w14:textId="77777777" w:rsidTr="0055627B">
        <w:trPr>
          <w:trHeight w:val="567"/>
        </w:trPr>
        <w:tc>
          <w:tcPr>
            <w:tcW w:w="3094" w:type="dxa"/>
          </w:tcPr>
          <w:p w14:paraId="3D7992D7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596" w:type="dxa"/>
          </w:tcPr>
          <w:p w14:paraId="7C0324A2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40" w:type="dxa"/>
          </w:tcPr>
          <w:p w14:paraId="1FA15596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53" w:type="dxa"/>
          </w:tcPr>
          <w:p w14:paraId="0B5D235A" w14:textId="77777777" w:rsidR="0055627B" w:rsidRPr="0055627B" w:rsidRDefault="0055627B" w:rsidP="0055627B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4017BBE" w14:textId="28EB1C0B" w:rsidR="00ED5953" w:rsidRPr="00C52E28" w:rsidRDefault="006F4AD6" w:rsidP="00C52E28">
      <w:pPr>
        <w:pStyle w:val="Paragraphedeliste"/>
        <w:pageBreakBefore/>
        <w:numPr>
          <w:ilvl w:val="0"/>
          <w:numId w:val="29"/>
        </w:numPr>
        <w:tabs>
          <w:tab w:val="left" w:pos="5670"/>
        </w:tabs>
        <w:jc w:val="center"/>
        <w:rPr>
          <w:rFonts w:asciiTheme="majorHAnsi" w:hAnsiTheme="majorHAnsi" w:cstheme="majorHAnsi"/>
          <w:color w:val="ED0E75"/>
          <w:sz w:val="36"/>
          <w:szCs w:val="36"/>
        </w:rPr>
      </w:pPr>
      <w:r w:rsidRPr="00C52E28">
        <w:rPr>
          <w:rFonts w:asciiTheme="majorHAnsi" w:hAnsiTheme="majorHAnsi" w:cstheme="majorHAnsi"/>
          <w:b/>
          <w:color w:val="ED0E75"/>
          <w:sz w:val="36"/>
          <w:szCs w:val="36"/>
        </w:rPr>
        <w:lastRenderedPageBreak/>
        <w:t>Budget prévisionnel</w:t>
      </w:r>
    </w:p>
    <w:p w14:paraId="27F51173" w14:textId="77777777" w:rsidR="00ED5953" w:rsidRPr="002D52E1" w:rsidRDefault="00ED5953">
      <w:pPr>
        <w:tabs>
          <w:tab w:val="left" w:pos="5670"/>
        </w:tabs>
        <w:jc w:val="center"/>
        <w:rPr>
          <w:rFonts w:ascii="Arial" w:hAnsi="Arial" w:cs="Arial"/>
          <w:sz w:val="44"/>
          <w:szCs w:val="44"/>
        </w:rPr>
      </w:pPr>
    </w:p>
    <w:p w14:paraId="7FAB320E" w14:textId="77777777" w:rsidR="00ED5953" w:rsidRPr="002D52E1" w:rsidRDefault="00ED5953">
      <w:pPr>
        <w:tabs>
          <w:tab w:val="left" w:pos="5670"/>
        </w:tabs>
        <w:rPr>
          <w:rFonts w:ascii="Arial" w:hAnsi="Arial" w:cs="Arial"/>
          <w:sz w:val="12"/>
        </w:rPr>
      </w:pPr>
    </w:p>
    <w:p w14:paraId="65AC35A6" w14:textId="77777777" w:rsidR="00ED5953" w:rsidRPr="002D52E1" w:rsidRDefault="00ED5953">
      <w:pPr>
        <w:tabs>
          <w:tab w:val="left" w:pos="5670"/>
        </w:tabs>
        <w:jc w:val="both"/>
        <w:rPr>
          <w:rFonts w:ascii="Arial" w:hAnsi="Arial" w:cs="Arial"/>
          <w:bCs/>
          <w:sz w:val="18"/>
          <w:szCs w:val="18"/>
        </w:rPr>
      </w:pPr>
      <w:r w:rsidRPr="002D52E1">
        <w:rPr>
          <w:rFonts w:ascii="Arial" w:hAnsi="Arial" w:cs="Arial"/>
        </w:rPr>
        <w:t>Indiquez les équipements, le fonctionnement et le personnel pour lesquels vous demandez un financement :</w:t>
      </w:r>
    </w:p>
    <w:p w14:paraId="1A93172B" w14:textId="77777777" w:rsidR="00ED5953" w:rsidRPr="002D52E1" w:rsidRDefault="00ED5953">
      <w:pPr>
        <w:ind w:left="540"/>
        <w:jc w:val="both"/>
        <w:rPr>
          <w:rFonts w:ascii="Arial" w:hAnsi="Arial" w:cs="Arial"/>
          <w:bCs/>
          <w:sz w:val="18"/>
          <w:szCs w:val="18"/>
        </w:rPr>
      </w:pPr>
    </w:p>
    <w:p w14:paraId="17EC9BC0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Arial" w:hAnsi="Arial" w:cs="Arial"/>
          <w:i/>
          <w:iCs/>
          <w:sz w:val="20"/>
          <w:szCs w:val="20"/>
        </w:rPr>
      </w:pPr>
      <w:r w:rsidRPr="002D52E1">
        <w:rPr>
          <w:rFonts w:ascii="Arial" w:hAnsi="Arial" w:cs="Arial"/>
          <w:i/>
          <w:iCs/>
          <w:sz w:val="20"/>
          <w:szCs w:val="20"/>
        </w:rPr>
        <w:t>Toute demande d’équipement devra faire l’objet d’un courrier justifiant la demande et précisant la fréquence d’utilisation du matériel.</w:t>
      </w:r>
    </w:p>
    <w:p w14:paraId="6B1FC108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Arial" w:hAnsi="Arial" w:cs="Arial"/>
          <w:i/>
          <w:iCs/>
          <w:sz w:val="20"/>
          <w:szCs w:val="20"/>
        </w:rPr>
      </w:pPr>
    </w:p>
    <w:p w14:paraId="3C3D3728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jc w:val="center"/>
        <w:rPr>
          <w:rFonts w:ascii="Arial" w:hAnsi="Arial" w:cs="Arial"/>
          <w:bCs/>
          <w:i/>
          <w:iCs/>
          <w:sz w:val="4"/>
          <w:szCs w:val="4"/>
        </w:rPr>
      </w:pPr>
    </w:p>
    <w:p w14:paraId="1379DF10" w14:textId="77777777" w:rsidR="00ED5953" w:rsidRPr="002D52E1" w:rsidRDefault="00ED5953">
      <w:pPr>
        <w:tabs>
          <w:tab w:val="left" w:pos="3780"/>
          <w:tab w:val="left" w:pos="5670"/>
          <w:tab w:val="left" w:pos="7380"/>
        </w:tabs>
        <w:ind w:right="283"/>
        <w:rPr>
          <w:rFonts w:ascii="Arial" w:hAnsi="Arial" w:cs="Arial"/>
          <w:iCs/>
          <w:sz w:val="20"/>
          <w:szCs w:val="20"/>
        </w:rPr>
      </w:pPr>
    </w:p>
    <w:tbl>
      <w:tblPr>
        <w:tblW w:w="9400" w:type="dxa"/>
        <w:tblLayout w:type="fixed"/>
        <w:tblLook w:val="0000" w:firstRow="0" w:lastRow="0" w:firstColumn="0" w:lastColumn="0" w:noHBand="0" w:noVBand="0"/>
      </w:tblPr>
      <w:tblGrid>
        <w:gridCol w:w="7338"/>
        <w:gridCol w:w="2062"/>
      </w:tblGrid>
      <w:tr w:rsidR="00ED5953" w:rsidRPr="002D52E1" w14:paraId="1375F49F" w14:textId="77777777" w:rsidTr="00CF48EE">
        <w:trPr>
          <w:trHeight w:val="567"/>
        </w:trPr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FAAC9"/>
            <w:vAlign w:val="center"/>
          </w:tcPr>
          <w:p w14:paraId="456F2102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</w:p>
          <w:p w14:paraId="53522C68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F8640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Nature</w:t>
            </w:r>
          </w:p>
          <w:p w14:paraId="127E7417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AAC9"/>
            <w:vAlign w:val="center"/>
          </w:tcPr>
          <w:p w14:paraId="09BAD687" w14:textId="77777777" w:rsidR="00ED5953" w:rsidRPr="00F86409" w:rsidRDefault="00ED5953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F8640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Montant</w:t>
            </w:r>
          </w:p>
          <w:p w14:paraId="44412D5C" w14:textId="5C3B23DC" w:rsidR="006F4AD6" w:rsidRPr="00F86409" w:rsidRDefault="006F4AD6" w:rsidP="00F86409">
            <w:pPr>
              <w:tabs>
                <w:tab w:val="left" w:pos="1134"/>
                <w:tab w:val="left" w:pos="3420"/>
                <w:tab w:val="left" w:pos="7380"/>
              </w:tabs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F86409">
              <w:rPr>
                <w:rFonts w:ascii="Arial" w:hAnsi="Arial" w:cs="Arial"/>
                <w:i/>
                <w:sz w:val="28"/>
                <w:szCs w:val="28"/>
              </w:rPr>
              <w:t>en euros</w:t>
            </w:r>
          </w:p>
        </w:tc>
      </w:tr>
      <w:tr w:rsidR="00ED5953" w:rsidRPr="002D52E1" w14:paraId="23608C3B" w14:textId="77777777" w:rsidTr="0055627B">
        <w:trPr>
          <w:trHeight w:val="2268"/>
        </w:trPr>
        <w:tc>
          <w:tcPr>
            <w:tcW w:w="7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5A35BC" w14:textId="77777777" w:rsidR="0005257C" w:rsidRDefault="0005257C" w:rsidP="0005257C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Equipements</w:t>
            </w:r>
          </w:p>
          <w:p w14:paraId="2F363534" w14:textId="282089FB" w:rsidR="0055627B" w:rsidRPr="0005257C" w:rsidRDefault="0055627B" w:rsidP="0005257C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A3E3A2" w14:textId="77777777" w:rsidR="00ED5953" w:rsidRPr="002D52E1" w:rsidRDefault="00ED5953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  <w:tr w:rsidR="00ED5953" w:rsidRPr="002D52E1" w14:paraId="131E9272" w14:textId="77777777" w:rsidTr="0055627B">
        <w:trPr>
          <w:trHeight w:val="2268"/>
        </w:trPr>
        <w:tc>
          <w:tcPr>
            <w:tcW w:w="7338" w:type="dxa"/>
            <w:tcBorders>
              <w:left w:val="single" w:sz="4" w:space="0" w:color="000000"/>
            </w:tcBorders>
            <w:shd w:val="clear" w:color="auto" w:fill="auto"/>
          </w:tcPr>
          <w:p w14:paraId="4D5D5CC5" w14:textId="77777777" w:rsidR="0005257C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Matériel consommable</w:t>
            </w:r>
          </w:p>
          <w:p w14:paraId="2AB54B65" w14:textId="36CC0EB7" w:rsidR="0055627B" w:rsidRPr="002D52E1" w:rsidRDefault="0055627B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8FBBA5" w14:textId="2B857832" w:rsidR="00277D6C" w:rsidRPr="002D52E1" w:rsidRDefault="00277D6C" w:rsidP="0005257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  <w:tr w:rsidR="00ED5953" w:rsidRPr="002D52E1" w14:paraId="69647A27" w14:textId="77777777" w:rsidTr="0055627B">
        <w:trPr>
          <w:trHeight w:val="2268"/>
        </w:trPr>
        <w:tc>
          <w:tcPr>
            <w:tcW w:w="7338" w:type="dxa"/>
            <w:tcBorders>
              <w:left w:val="single" w:sz="4" w:space="0" w:color="000000"/>
            </w:tcBorders>
            <w:shd w:val="clear" w:color="auto" w:fill="auto"/>
          </w:tcPr>
          <w:p w14:paraId="121F0E9B" w14:textId="77777777" w:rsidR="0005257C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Animaux</w:t>
            </w:r>
          </w:p>
          <w:p w14:paraId="0E5FB592" w14:textId="11BCC6B0" w:rsidR="0055627B" w:rsidRPr="002D52E1" w:rsidRDefault="0055627B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55A42" w14:textId="321B1C99" w:rsidR="00277D6C" w:rsidRPr="002D52E1" w:rsidRDefault="00277D6C" w:rsidP="0005257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  <w:tr w:rsidR="00ED5953" w:rsidRPr="002D52E1" w14:paraId="530C145B" w14:textId="77777777" w:rsidTr="0055627B">
        <w:trPr>
          <w:trHeight w:val="2268"/>
        </w:trPr>
        <w:tc>
          <w:tcPr>
            <w:tcW w:w="73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6B7DB" w14:textId="77777777" w:rsidR="0005257C" w:rsidRDefault="00ED5953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  <w:r w:rsidRPr="002D52E1">
              <w:rPr>
                <w:rFonts w:ascii="Arial" w:hAnsi="Arial" w:cs="Arial"/>
                <w:b/>
                <w:bCs/>
                <w:iCs/>
              </w:rPr>
              <w:t>Médicaments et assimilés</w:t>
            </w:r>
          </w:p>
          <w:p w14:paraId="67212521" w14:textId="4C7FFA6B" w:rsidR="0055627B" w:rsidRPr="002D52E1" w:rsidRDefault="0055627B">
            <w:pPr>
              <w:tabs>
                <w:tab w:val="left" w:pos="1134"/>
                <w:tab w:val="left" w:pos="3420"/>
                <w:tab w:val="left" w:pos="7380"/>
              </w:tabs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8F496" w14:textId="05FFE362" w:rsidR="00277D6C" w:rsidRPr="002D52E1" w:rsidRDefault="00277D6C" w:rsidP="0005257C">
            <w:pPr>
              <w:tabs>
                <w:tab w:val="left" w:pos="1134"/>
                <w:tab w:val="left" w:pos="3420"/>
                <w:tab w:val="left" w:pos="7380"/>
              </w:tabs>
              <w:snapToGrid w:val="0"/>
              <w:rPr>
                <w:rFonts w:ascii="Arial" w:hAnsi="Arial" w:cs="Arial"/>
                <w:bCs/>
                <w:iCs/>
              </w:rPr>
            </w:pPr>
          </w:p>
        </w:tc>
      </w:tr>
    </w:tbl>
    <w:p w14:paraId="311E32BD" w14:textId="77777777" w:rsidR="00C17FEE" w:rsidRDefault="00C17FEE" w:rsidP="00C17FEE"/>
    <w:p w14:paraId="3B7C295E" w14:textId="77777777" w:rsidR="00C17FEE" w:rsidRDefault="00C17FEE">
      <w:pPr>
        <w:suppressAutoHyphens w:val="0"/>
      </w:pPr>
      <w:r>
        <w:br w:type="page"/>
      </w:r>
    </w:p>
    <w:p w14:paraId="271E58CA" w14:textId="3A4C627B" w:rsidR="00C17FEE" w:rsidRPr="00C52E28" w:rsidRDefault="006F4AD6" w:rsidP="00C52E28">
      <w:pPr>
        <w:pStyle w:val="Paragraphedeliste"/>
        <w:numPr>
          <w:ilvl w:val="0"/>
          <w:numId w:val="29"/>
        </w:numPr>
        <w:jc w:val="center"/>
        <w:rPr>
          <w:rFonts w:asciiTheme="majorHAnsi" w:hAnsiTheme="majorHAnsi" w:cstheme="majorHAnsi"/>
          <w:b/>
          <w:bCs/>
          <w:color w:val="ED0E75"/>
          <w:sz w:val="36"/>
          <w:szCs w:val="36"/>
        </w:rPr>
      </w:pPr>
      <w:r w:rsidRPr="00C52E28">
        <w:rPr>
          <w:rFonts w:asciiTheme="majorHAnsi" w:hAnsiTheme="majorHAnsi" w:cstheme="majorHAnsi"/>
          <w:b/>
          <w:bCs/>
          <w:color w:val="ED0E75"/>
          <w:sz w:val="36"/>
          <w:szCs w:val="36"/>
        </w:rPr>
        <w:lastRenderedPageBreak/>
        <w:t>Expertises</w:t>
      </w:r>
    </w:p>
    <w:p w14:paraId="208D37C9" w14:textId="77777777" w:rsidR="00C17FEE" w:rsidRDefault="00C17FEE" w:rsidP="00C17FEE"/>
    <w:p w14:paraId="0B2B0FFE" w14:textId="77777777" w:rsidR="00C17FEE" w:rsidRPr="00C17FEE" w:rsidRDefault="00C17FEE" w:rsidP="00C17FEE">
      <w:pPr>
        <w:rPr>
          <w:rFonts w:ascii="Arial" w:hAnsi="Arial" w:cs="Arial"/>
          <w:sz w:val="24"/>
        </w:rPr>
      </w:pPr>
    </w:p>
    <w:p w14:paraId="72AFF0AF" w14:textId="3CDD26EC" w:rsidR="00ED5953" w:rsidRPr="00C17FEE" w:rsidRDefault="00ED5953" w:rsidP="00C17FEE">
      <w:pPr>
        <w:pStyle w:val="Paragraphedeliste"/>
        <w:numPr>
          <w:ilvl w:val="0"/>
          <w:numId w:val="24"/>
        </w:numPr>
        <w:rPr>
          <w:rFonts w:ascii="Arial" w:hAnsi="Arial" w:cs="Arial"/>
          <w:sz w:val="24"/>
        </w:rPr>
      </w:pPr>
      <w:r w:rsidRPr="00C17FEE">
        <w:rPr>
          <w:rFonts w:ascii="Arial" w:hAnsi="Arial" w:cs="Arial"/>
          <w:sz w:val="24"/>
        </w:rPr>
        <w:t>Indiquer ci-dessous le nom et l’e-mail d’experts français et/ou</w:t>
      </w:r>
      <w:r w:rsidR="00AF6F9E" w:rsidRPr="00C17FEE">
        <w:rPr>
          <w:rFonts w:ascii="Arial" w:hAnsi="Arial" w:cs="Arial"/>
          <w:sz w:val="24"/>
        </w:rPr>
        <w:t xml:space="preserve"> </w:t>
      </w:r>
      <w:r w:rsidRPr="00C17FEE">
        <w:rPr>
          <w:rFonts w:ascii="Arial" w:hAnsi="Arial" w:cs="Arial"/>
          <w:sz w:val="24"/>
        </w:rPr>
        <w:t>internationaux compétents dans le domaine du projet soumis :</w:t>
      </w:r>
    </w:p>
    <w:p w14:paraId="5997AA09" w14:textId="4AA37D9B" w:rsidR="00ED5953" w:rsidRDefault="00ED5953" w:rsidP="00AF6F9E">
      <w:pPr>
        <w:pStyle w:val="Corpsdetexte"/>
        <w:rPr>
          <w:rFonts w:ascii="Arial" w:hAnsi="Arial" w:cs="Arial"/>
          <w:b w:val="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1417"/>
        <w:gridCol w:w="3368"/>
      </w:tblGrid>
      <w:tr w:rsidR="0055627B" w14:paraId="2F637D19" w14:textId="49B95BB7" w:rsidTr="00CF48EE">
        <w:trPr>
          <w:trHeight w:val="567"/>
        </w:trPr>
        <w:tc>
          <w:tcPr>
            <w:tcW w:w="1951" w:type="dxa"/>
            <w:shd w:val="clear" w:color="auto" w:fill="EFAAC9"/>
            <w:vAlign w:val="center"/>
          </w:tcPr>
          <w:p w14:paraId="02F9C360" w14:textId="2E10C5EE" w:rsidR="0055627B" w:rsidRPr="00A023BE" w:rsidRDefault="0055627B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Nom</w:t>
            </w:r>
          </w:p>
        </w:tc>
        <w:tc>
          <w:tcPr>
            <w:tcW w:w="2552" w:type="dxa"/>
            <w:shd w:val="clear" w:color="auto" w:fill="EFAAC9"/>
            <w:vAlign w:val="center"/>
          </w:tcPr>
          <w:p w14:paraId="42C8E0C3" w14:textId="0CD1F5DA" w:rsidR="0055627B" w:rsidRPr="00A023BE" w:rsidRDefault="006F4AD6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Courriel</w:t>
            </w:r>
          </w:p>
        </w:tc>
        <w:tc>
          <w:tcPr>
            <w:tcW w:w="1417" w:type="dxa"/>
            <w:shd w:val="clear" w:color="auto" w:fill="EFAAC9"/>
            <w:vAlign w:val="center"/>
          </w:tcPr>
          <w:p w14:paraId="55F0CF04" w14:textId="6C71D254" w:rsidR="0055627B" w:rsidRPr="00A023BE" w:rsidRDefault="0055627B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Pays</w:t>
            </w:r>
          </w:p>
        </w:tc>
        <w:tc>
          <w:tcPr>
            <w:tcW w:w="3368" w:type="dxa"/>
            <w:shd w:val="clear" w:color="auto" w:fill="EFAAC9"/>
            <w:vAlign w:val="center"/>
          </w:tcPr>
          <w:p w14:paraId="6700492E" w14:textId="3B31EC7A" w:rsidR="0055627B" w:rsidRPr="00A023BE" w:rsidRDefault="0055627B" w:rsidP="00A42397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Structure</w:t>
            </w:r>
            <w:r w:rsidR="00A023BE"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centre hospitalier</w:t>
            </w:r>
            <w:r w:rsidR="00A023BE"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laboratoire</w:t>
            </w:r>
          </w:p>
        </w:tc>
      </w:tr>
      <w:tr w:rsidR="0055627B" w14:paraId="2B00F19E" w14:textId="1104516A" w:rsidTr="0055627B">
        <w:trPr>
          <w:trHeight w:val="567"/>
        </w:trPr>
        <w:tc>
          <w:tcPr>
            <w:tcW w:w="1951" w:type="dxa"/>
          </w:tcPr>
          <w:p w14:paraId="16C2F3EA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5014049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21B5FFA3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6DB411F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7D032CFB" w14:textId="3022355B" w:rsidTr="0055627B">
        <w:trPr>
          <w:trHeight w:val="567"/>
        </w:trPr>
        <w:tc>
          <w:tcPr>
            <w:tcW w:w="1951" w:type="dxa"/>
          </w:tcPr>
          <w:p w14:paraId="5E420F4A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2751825F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11F37ECF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B65AB04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3B83FD78" w14:textId="765E92D0" w:rsidTr="0055627B">
        <w:trPr>
          <w:trHeight w:val="567"/>
        </w:trPr>
        <w:tc>
          <w:tcPr>
            <w:tcW w:w="1951" w:type="dxa"/>
          </w:tcPr>
          <w:p w14:paraId="7DE19B68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5313D94B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58C57F6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5333804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2B7CB713" w14:textId="38F8AE12" w:rsidTr="0055627B">
        <w:trPr>
          <w:trHeight w:val="567"/>
        </w:trPr>
        <w:tc>
          <w:tcPr>
            <w:tcW w:w="1951" w:type="dxa"/>
          </w:tcPr>
          <w:p w14:paraId="519FBBA9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77EF1EC7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6AEFC72C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373AC05B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55627B" w14:paraId="65C31A3A" w14:textId="63F23866" w:rsidTr="0055627B">
        <w:trPr>
          <w:trHeight w:val="567"/>
        </w:trPr>
        <w:tc>
          <w:tcPr>
            <w:tcW w:w="1951" w:type="dxa"/>
          </w:tcPr>
          <w:p w14:paraId="6A881443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017E4FAC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4AD74976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5E6A9CFC" w14:textId="77777777" w:rsidR="0055627B" w:rsidRDefault="0055627B" w:rsidP="00AF6F9E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</w:tbl>
    <w:p w14:paraId="3618B582" w14:textId="497F69E4" w:rsidR="00C17FEE" w:rsidRDefault="00C17FEE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380E3A3A" w14:textId="77777777" w:rsidR="00C17FEE" w:rsidRPr="00C17FEE" w:rsidRDefault="00C17FEE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01767338" w14:textId="483F47E0" w:rsidR="00277D6C" w:rsidRDefault="00ED5953" w:rsidP="00AF6F9E">
      <w:pPr>
        <w:pStyle w:val="Corpsdetexte"/>
        <w:numPr>
          <w:ilvl w:val="0"/>
          <w:numId w:val="22"/>
        </w:numPr>
        <w:rPr>
          <w:rFonts w:ascii="Arial" w:hAnsi="Arial" w:cs="Arial"/>
          <w:b w:val="0"/>
          <w:szCs w:val="24"/>
        </w:rPr>
      </w:pPr>
      <w:r w:rsidRPr="00C17FEE">
        <w:rPr>
          <w:rFonts w:ascii="Arial" w:hAnsi="Arial" w:cs="Arial"/>
          <w:b w:val="0"/>
          <w:szCs w:val="24"/>
        </w:rPr>
        <w:t>Indiquer ci-dessous le nom d’experts français et/ou internationaux à qui le projet ne doit pas être communiqué, pour des raisons de confidentialité et/ou de conflit d’intérêt :</w:t>
      </w:r>
    </w:p>
    <w:p w14:paraId="3EB544AD" w14:textId="77777777" w:rsidR="0055627B" w:rsidRPr="00C17FEE" w:rsidRDefault="0055627B" w:rsidP="0055627B">
      <w:pPr>
        <w:pStyle w:val="Corpsdetexte"/>
        <w:rPr>
          <w:rFonts w:ascii="Arial" w:hAnsi="Arial" w:cs="Arial"/>
          <w:b w:val="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1417"/>
        <w:gridCol w:w="3368"/>
      </w:tblGrid>
      <w:tr w:rsidR="00A023BE" w14:paraId="083AA11F" w14:textId="77777777" w:rsidTr="00CF48EE">
        <w:trPr>
          <w:trHeight w:val="567"/>
        </w:trPr>
        <w:tc>
          <w:tcPr>
            <w:tcW w:w="1951" w:type="dxa"/>
            <w:shd w:val="clear" w:color="auto" w:fill="EFAAC9"/>
            <w:vAlign w:val="center"/>
          </w:tcPr>
          <w:p w14:paraId="5FDEB2F3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Nom</w:t>
            </w:r>
          </w:p>
        </w:tc>
        <w:tc>
          <w:tcPr>
            <w:tcW w:w="2552" w:type="dxa"/>
            <w:shd w:val="clear" w:color="auto" w:fill="EFAAC9"/>
            <w:vAlign w:val="center"/>
          </w:tcPr>
          <w:p w14:paraId="7D84056A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Courriel</w:t>
            </w:r>
          </w:p>
        </w:tc>
        <w:tc>
          <w:tcPr>
            <w:tcW w:w="1417" w:type="dxa"/>
            <w:shd w:val="clear" w:color="auto" w:fill="EFAAC9"/>
            <w:vAlign w:val="center"/>
          </w:tcPr>
          <w:p w14:paraId="4CD0BE59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Pays</w:t>
            </w:r>
          </w:p>
        </w:tc>
        <w:tc>
          <w:tcPr>
            <w:tcW w:w="3368" w:type="dxa"/>
            <w:shd w:val="clear" w:color="auto" w:fill="EFAAC9"/>
            <w:vAlign w:val="center"/>
          </w:tcPr>
          <w:p w14:paraId="7F234C7F" w14:textId="77777777" w:rsidR="00A023BE" w:rsidRPr="00A023BE" w:rsidRDefault="00A023BE" w:rsidP="00497DEC">
            <w:pPr>
              <w:pStyle w:val="Corpsdetext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023BE">
              <w:rPr>
                <w:rFonts w:ascii="Arial" w:hAnsi="Arial" w:cs="Arial"/>
                <w:bCs/>
                <w:sz w:val="22"/>
                <w:szCs w:val="22"/>
              </w:rPr>
              <w:t>Structure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centre hospitalier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/</w:t>
            </w:r>
            <w:r w:rsidRPr="00A023BE">
              <w:rPr>
                <w:rFonts w:ascii="Arial" w:hAnsi="Arial" w:cs="Arial"/>
                <w:bCs/>
                <w:sz w:val="22"/>
                <w:szCs w:val="22"/>
              </w:rPr>
              <w:t xml:space="preserve"> laboratoire</w:t>
            </w:r>
          </w:p>
        </w:tc>
      </w:tr>
      <w:tr w:rsidR="00A023BE" w14:paraId="2D4AC092" w14:textId="77777777" w:rsidTr="00497DEC">
        <w:trPr>
          <w:trHeight w:val="567"/>
        </w:trPr>
        <w:tc>
          <w:tcPr>
            <w:tcW w:w="1951" w:type="dxa"/>
          </w:tcPr>
          <w:p w14:paraId="4C43D4D7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614906E2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4999F095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31AF4DDC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15B75442" w14:textId="77777777" w:rsidTr="00497DEC">
        <w:trPr>
          <w:trHeight w:val="567"/>
        </w:trPr>
        <w:tc>
          <w:tcPr>
            <w:tcW w:w="1951" w:type="dxa"/>
          </w:tcPr>
          <w:p w14:paraId="27CA7E1A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1E5475DA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2939EDD6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E65E2B7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644844FB" w14:textId="77777777" w:rsidTr="00497DEC">
        <w:trPr>
          <w:trHeight w:val="567"/>
        </w:trPr>
        <w:tc>
          <w:tcPr>
            <w:tcW w:w="1951" w:type="dxa"/>
          </w:tcPr>
          <w:p w14:paraId="35283049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61D11EDC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2E99BC8F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5AE37D3C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7CACA87A" w14:textId="77777777" w:rsidTr="00497DEC">
        <w:trPr>
          <w:trHeight w:val="567"/>
        </w:trPr>
        <w:tc>
          <w:tcPr>
            <w:tcW w:w="1951" w:type="dxa"/>
          </w:tcPr>
          <w:p w14:paraId="438B3763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4ED8A183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67B9028B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3FA3742D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A023BE" w14:paraId="5E570140" w14:textId="77777777" w:rsidTr="00497DEC">
        <w:trPr>
          <w:trHeight w:val="567"/>
        </w:trPr>
        <w:tc>
          <w:tcPr>
            <w:tcW w:w="1951" w:type="dxa"/>
          </w:tcPr>
          <w:p w14:paraId="06C85120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2552" w:type="dxa"/>
          </w:tcPr>
          <w:p w14:paraId="4DDCF564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1417" w:type="dxa"/>
          </w:tcPr>
          <w:p w14:paraId="30BEE315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  <w:tc>
          <w:tcPr>
            <w:tcW w:w="3368" w:type="dxa"/>
          </w:tcPr>
          <w:p w14:paraId="261A69BB" w14:textId="77777777" w:rsidR="00A023BE" w:rsidRDefault="00A023BE" w:rsidP="00497DEC">
            <w:pPr>
              <w:pStyle w:val="Corpsdetexte"/>
              <w:rPr>
                <w:rFonts w:ascii="Arial" w:hAnsi="Arial" w:cs="Arial"/>
                <w:b w:val="0"/>
                <w:szCs w:val="24"/>
              </w:rPr>
            </w:pPr>
          </w:p>
        </w:tc>
      </w:tr>
    </w:tbl>
    <w:p w14:paraId="5E184FD7" w14:textId="7D16768D" w:rsidR="00ED5953" w:rsidRDefault="00ED5953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6FCCB92F" w14:textId="77777777" w:rsidR="00C17FEE" w:rsidRPr="00C17FEE" w:rsidRDefault="00C17FEE" w:rsidP="00AF6F9E">
      <w:pPr>
        <w:pStyle w:val="Corpsdetexte"/>
        <w:rPr>
          <w:rFonts w:ascii="Arial" w:hAnsi="Arial" w:cs="Arial"/>
          <w:b w:val="0"/>
          <w:szCs w:val="24"/>
        </w:rPr>
      </w:pPr>
    </w:p>
    <w:p w14:paraId="65BBE66F" w14:textId="77777777" w:rsidR="00ED5953" w:rsidRPr="002D52E1" w:rsidRDefault="00ED5953">
      <w:pPr>
        <w:pStyle w:val="Corpsdetexte"/>
        <w:jc w:val="center"/>
        <w:rPr>
          <w:rFonts w:ascii="Arial" w:hAnsi="Arial" w:cs="Arial"/>
          <w:sz w:val="44"/>
          <w:szCs w:val="44"/>
        </w:rPr>
      </w:pPr>
    </w:p>
    <w:p w14:paraId="18B714C1" w14:textId="0F41E13E" w:rsidR="00ED5953" w:rsidRPr="00C52E28" w:rsidRDefault="00190641" w:rsidP="00C52E28">
      <w:pPr>
        <w:pStyle w:val="Paragraphedeliste"/>
        <w:numPr>
          <w:ilvl w:val="0"/>
          <w:numId w:val="29"/>
        </w:numPr>
        <w:suppressAutoHyphens w:val="0"/>
        <w:jc w:val="center"/>
        <w:rPr>
          <w:rFonts w:asciiTheme="majorHAnsi" w:hAnsiTheme="majorHAnsi" w:cstheme="majorHAnsi"/>
          <w:b/>
          <w:color w:val="ED0E75"/>
          <w:sz w:val="36"/>
          <w:szCs w:val="36"/>
        </w:rPr>
      </w:pPr>
      <w:r w:rsidRPr="00C52E28">
        <w:rPr>
          <w:rFonts w:asciiTheme="majorHAnsi" w:hAnsiTheme="majorHAnsi" w:cstheme="majorHAnsi"/>
          <w:color w:val="ED0E75"/>
          <w:sz w:val="32"/>
          <w:szCs w:val="32"/>
        </w:rPr>
        <w:br w:type="page"/>
      </w:r>
      <w:r w:rsidR="006F4AD6" w:rsidRPr="00C52E28">
        <w:rPr>
          <w:rFonts w:asciiTheme="majorHAnsi" w:hAnsiTheme="majorHAnsi" w:cstheme="majorHAnsi"/>
          <w:b/>
          <w:color w:val="ED0E75"/>
          <w:sz w:val="36"/>
          <w:szCs w:val="36"/>
        </w:rPr>
        <w:lastRenderedPageBreak/>
        <w:t>Détail du projet de recherche</w:t>
      </w:r>
    </w:p>
    <w:p w14:paraId="06A9F5AD" w14:textId="77777777" w:rsidR="005653D4" w:rsidRDefault="005653D4" w:rsidP="005653D4">
      <w:pPr>
        <w:pStyle w:val="Corpsdetexte"/>
        <w:jc w:val="center"/>
        <w:rPr>
          <w:rFonts w:ascii="Arial" w:hAnsi="Arial" w:cs="Arial"/>
          <w:b w:val="0"/>
          <w:bCs/>
          <w:i/>
          <w:iCs/>
          <w:szCs w:val="24"/>
        </w:rPr>
      </w:pPr>
    </w:p>
    <w:p w14:paraId="42A3F413" w14:textId="7C835400" w:rsidR="00ED5953" w:rsidRDefault="005653D4" w:rsidP="005653D4">
      <w:pPr>
        <w:pStyle w:val="Corpsdetexte"/>
        <w:jc w:val="center"/>
        <w:rPr>
          <w:rFonts w:ascii="Arial" w:hAnsi="Arial" w:cs="Arial"/>
          <w:b w:val="0"/>
          <w:bCs/>
          <w:i/>
          <w:iCs/>
          <w:szCs w:val="24"/>
        </w:rPr>
      </w:pPr>
      <w:r w:rsidRPr="005653D4">
        <w:rPr>
          <w:rFonts w:ascii="Arial" w:hAnsi="Arial" w:cs="Arial"/>
          <w:b w:val="0"/>
          <w:bCs/>
          <w:i/>
          <w:iCs/>
          <w:szCs w:val="24"/>
        </w:rPr>
        <w:t>7 pages maximum</w:t>
      </w:r>
    </w:p>
    <w:p w14:paraId="4D25453E" w14:textId="29DE2AA6" w:rsidR="005653D4" w:rsidRDefault="005653D4" w:rsidP="005653D4">
      <w:pPr>
        <w:pStyle w:val="Corpsdetexte"/>
        <w:rPr>
          <w:rFonts w:ascii="Arial" w:hAnsi="Arial" w:cs="Arial"/>
          <w:b w:val="0"/>
          <w:bCs/>
          <w:i/>
          <w:iCs/>
          <w:szCs w:val="24"/>
        </w:rPr>
      </w:pPr>
    </w:p>
    <w:p w14:paraId="0B7333FC" w14:textId="77777777" w:rsidR="005653D4" w:rsidRDefault="005653D4" w:rsidP="005653D4">
      <w:pPr>
        <w:pStyle w:val="Corpsdetexte"/>
        <w:rPr>
          <w:rFonts w:ascii="Arial" w:hAnsi="Arial" w:cs="Arial"/>
          <w:b w:val="0"/>
          <w:bCs/>
          <w:szCs w:val="24"/>
        </w:rPr>
      </w:pPr>
    </w:p>
    <w:p w14:paraId="717390BF" w14:textId="001046A7" w:rsidR="005653D4" w:rsidRPr="005653D4" w:rsidRDefault="005653D4" w:rsidP="005653D4">
      <w:pPr>
        <w:pStyle w:val="Corpsdetexte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>Décrivez votre projet en indiquant :</w:t>
      </w:r>
    </w:p>
    <w:p w14:paraId="7984D523" w14:textId="77777777" w:rsidR="005653D4" w:rsidRPr="005653D4" w:rsidRDefault="005653D4" w:rsidP="005653D4">
      <w:pPr>
        <w:pStyle w:val="Corpsdetexte"/>
        <w:rPr>
          <w:rFonts w:ascii="Arial" w:hAnsi="Arial" w:cs="Arial"/>
          <w:szCs w:val="24"/>
        </w:rPr>
      </w:pPr>
    </w:p>
    <w:p w14:paraId="09ADE1D9" w14:textId="79D69EBF" w:rsidR="005653D4" w:rsidRPr="005653D4" w:rsidRDefault="005653D4" w:rsidP="00AF6F9E">
      <w:pPr>
        <w:pStyle w:val="Corpsdetexte"/>
        <w:numPr>
          <w:ilvl w:val="0"/>
          <w:numId w:val="4"/>
        </w:numPr>
        <w:spacing w:after="240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 xml:space="preserve">Objectif principal : montrer clairement la pertinence du projet </w:t>
      </w:r>
    </w:p>
    <w:p w14:paraId="629B294B" w14:textId="3F24BE1A" w:rsidR="005653D4" w:rsidRPr="005653D4" w:rsidRDefault="005653D4" w:rsidP="00AF6F9E">
      <w:pPr>
        <w:pStyle w:val="Corpsdetexte"/>
        <w:numPr>
          <w:ilvl w:val="0"/>
          <w:numId w:val="4"/>
        </w:numPr>
        <w:spacing w:after="240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 xml:space="preserve">Projet </w:t>
      </w:r>
    </w:p>
    <w:p w14:paraId="2E0C536E" w14:textId="0B23602D" w:rsidR="00277D6C" w:rsidRDefault="005653D4" w:rsidP="00AF6F9E">
      <w:pPr>
        <w:pStyle w:val="Corpsdetexte"/>
        <w:numPr>
          <w:ilvl w:val="0"/>
          <w:numId w:val="4"/>
        </w:numPr>
        <w:spacing w:after="240"/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>Résultats attendus et perspectives</w:t>
      </w:r>
    </w:p>
    <w:p w14:paraId="4F3BCDBF" w14:textId="77777777" w:rsidR="00AF6F9E" w:rsidRDefault="00AF6F9E" w:rsidP="00AF6F9E">
      <w:pPr>
        <w:pStyle w:val="Corpsdetexte"/>
        <w:numPr>
          <w:ilvl w:val="0"/>
          <w:numId w:val="4"/>
        </w:numPr>
        <w:rPr>
          <w:rFonts w:ascii="Arial" w:hAnsi="Arial" w:cs="Arial"/>
          <w:szCs w:val="24"/>
        </w:rPr>
      </w:pPr>
      <w:r w:rsidRPr="005653D4">
        <w:rPr>
          <w:rFonts w:ascii="Arial" w:hAnsi="Arial" w:cs="Arial"/>
          <w:szCs w:val="24"/>
        </w:rPr>
        <w:t>Bibliographie sur le sujet et résultats personnels obtenus</w:t>
      </w:r>
    </w:p>
    <w:p w14:paraId="68CF3B75" w14:textId="70167839" w:rsidR="00ED5953" w:rsidRPr="00AF6F9E" w:rsidRDefault="00AF6F9E" w:rsidP="00AF6F9E">
      <w:pPr>
        <w:pStyle w:val="Corpsdetexte"/>
        <w:spacing w:after="240"/>
        <w:ind w:left="720"/>
        <w:rPr>
          <w:rFonts w:ascii="Arial" w:hAnsi="Arial" w:cs="Arial"/>
          <w:b w:val="0"/>
          <w:bCs/>
          <w:i/>
          <w:iCs/>
          <w:szCs w:val="24"/>
        </w:rPr>
      </w:pPr>
      <w:r w:rsidRPr="00AF6F9E">
        <w:rPr>
          <w:rFonts w:ascii="Arial" w:hAnsi="Arial" w:cs="Arial"/>
          <w:b w:val="0"/>
          <w:bCs/>
          <w:i/>
          <w:iCs/>
          <w:szCs w:val="24"/>
        </w:rPr>
        <w:t>(Précisez clairement les principaux résultats obtenus par votre équipe et/ou par d’autres équipes justifiant l’initiation ou la poursuite du projet)</w:t>
      </w:r>
    </w:p>
    <w:sectPr w:rsidR="00ED5953" w:rsidRPr="00AF6F9E" w:rsidSect="0063767F">
      <w:pgSz w:w="11906" w:h="16838"/>
      <w:pgMar w:top="1417" w:right="1417" w:bottom="1417" w:left="1417" w:header="567" w:footer="650" w:gutter="0"/>
      <w:pgNumType w:start="0"/>
      <w:cols w:space="720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4A1C1" w14:textId="77777777" w:rsidR="0065671D" w:rsidRDefault="0065671D">
      <w:r>
        <w:separator/>
      </w:r>
    </w:p>
  </w:endnote>
  <w:endnote w:type="continuationSeparator" w:id="0">
    <w:p w14:paraId="6FB4C32B" w14:textId="77777777" w:rsidR="0065671D" w:rsidRDefault="0065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06D3B" w14:textId="77777777" w:rsidR="00E74E2B" w:rsidRPr="00E74E2B" w:rsidRDefault="00E74E2B" w:rsidP="00200C1E">
    <w:pPr>
      <w:pStyle w:val="Sansinterligne"/>
      <w:tabs>
        <w:tab w:val="left" w:pos="6237"/>
      </w:tabs>
      <w:spacing w:line="200" w:lineRule="exact"/>
      <w:jc w:val="center"/>
      <w:rPr>
        <w:rFonts w:asciiTheme="majorHAnsi" w:hAnsiTheme="majorHAnsi" w:cstheme="majorHAnsi"/>
        <w:color w:val="2C3185"/>
        <w:sz w:val="20"/>
        <w:szCs w:val="20"/>
      </w:rPr>
    </w:pPr>
    <w:r w:rsidRPr="00E74E2B">
      <w:rPr>
        <w:rFonts w:asciiTheme="majorHAnsi" w:hAnsiTheme="majorHAnsi" w:cstheme="majorHAnsi"/>
        <w:color w:val="2C3185"/>
        <w:sz w:val="20"/>
        <w:szCs w:val="20"/>
      </w:rPr>
      <w:t>Association Française de l’Atrésie de l’Œsophage – AFAO</w:t>
    </w:r>
  </w:p>
  <w:p w14:paraId="70DB39B6" w14:textId="77777777" w:rsidR="00E74E2B" w:rsidRPr="00E74E2B" w:rsidRDefault="00E74E2B" w:rsidP="00200C1E">
    <w:pPr>
      <w:pStyle w:val="Sansinterligne"/>
      <w:tabs>
        <w:tab w:val="left" w:pos="6237"/>
      </w:tabs>
      <w:spacing w:line="200" w:lineRule="exact"/>
      <w:jc w:val="center"/>
      <w:rPr>
        <w:rFonts w:asciiTheme="majorHAnsi" w:hAnsiTheme="majorHAnsi" w:cstheme="majorHAnsi"/>
        <w:i/>
        <w:iCs/>
        <w:color w:val="2C3185"/>
        <w:sz w:val="20"/>
        <w:szCs w:val="20"/>
      </w:rPr>
    </w:pPr>
    <w:r w:rsidRPr="00E74E2B">
      <w:rPr>
        <w:rFonts w:asciiTheme="majorHAnsi" w:hAnsiTheme="majorHAnsi" w:cstheme="majorHAnsi"/>
        <w:i/>
        <w:iCs/>
        <w:color w:val="2C3185"/>
        <w:sz w:val="20"/>
        <w:szCs w:val="20"/>
      </w:rPr>
      <w:t>Association reconnue d’utilité publique et agréée par le ministère des solidarités et de la santé</w:t>
    </w:r>
  </w:p>
  <w:p w14:paraId="5261B8B2" w14:textId="735FF389" w:rsidR="00867AB6" w:rsidRPr="00E74E2B" w:rsidRDefault="00E74E2B" w:rsidP="00200C1E">
    <w:pPr>
      <w:pStyle w:val="Sansinterligne"/>
      <w:tabs>
        <w:tab w:val="left" w:pos="6237"/>
      </w:tabs>
      <w:spacing w:line="200" w:lineRule="exact"/>
      <w:jc w:val="center"/>
      <w:rPr>
        <w:rStyle w:val="A3"/>
        <w:rFonts w:asciiTheme="majorHAnsi" w:hAnsiTheme="majorHAnsi" w:cstheme="majorHAnsi"/>
        <w:b w:val="0"/>
        <w:bCs w:val="0"/>
        <w:color w:val="2C3185"/>
        <w:sz w:val="20"/>
        <w:szCs w:val="20"/>
      </w:rPr>
    </w:pPr>
    <w:r w:rsidRPr="00E74E2B">
      <w:rPr>
        <w:rFonts w:asciiTheme="majorHAnsi" w:hAnsiTheme="majorHAnsi" w:cstheme="majorHAnsi"/>
        <w:color w:val="2C3185"/>
        <w:sz w:val="20"/>
        <w:szCs w:val="20"/>
      </w:rPr>
      <w:t>www.afao.asso.fr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F6545" w14:textId="77777777" w:rsidR="0065671D" w:rsidRDefault="0065671D">
      <w:r>
        <w:separator/>
      </w:r>
    </w:p>
  </w:footnote>
  <w:footnote w:type="continuationSeparator" w:id="0">
    <w:p w14:paraId="30FFBC8A" w14:textId="77777777" w:rsidR="0065671D" w:rsidRDefault="00656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1695B6C5" w14:textId="77777777" w:rsidR="0063767F" w:rsidRDefault="0063767F">
        <w:pPr>
          <w:pStyle w:val="En-tte"/>
          <w:jc w:val="right"/>
        </w:pPr>
        <w:r w:rsidRPr="0063767F">
          <w:rPr>
            <w:rFonts w:ascii="Arial" w:hAnsi="Arial" w:cs="Arial"/>
            <w:sz w:val="20"/>
            <w:szCs w:val="20"/>
          </w:rPr>
          <w:t xml:space="preserve">Page 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63767F">
          <w:rPr>
            <w:rFonts w:ascii="Arial" w:hAnsi="Arial" w:cs="Arial"/>
            <w:b/>
            <w:bCs/>
            <w:sz w:val="20"/>
            <w:szCs w:val="20"/>
          </w:rPr>
          <w:instrText>PAGE</w:instrTex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63767F">
          <w:rPr>
            <w:rFonts w:ascii="Arial" w:hAnsi="Arial" w:cs="Arial"/>
            <w:b/>
            <w:bCs/>
            <w:sz w:val="20"/>
            <w:szCs w:val="20"/>
          </w:rPr>
          <w:t>2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end"/>
        </w:r>
        <w:r w:rsidRPr="0063767F">
          <w:rPr>
            <w:rFonts w:ascii="Arial" w:hAnsi="Arial" w:cs="Arial"/>
            <w:sz w:val="20"/>
            <w:szCs w:val="20"/>
          </w:rPr>
          <w:t xml:space="preserve"> sur 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63767F">
          <w:rPr>
            <w:rFonts w:ascii="Arial" w:hAnsi="Arial" w:cs="Arial"/>
            <w:b/>
            <w:bCs/>
            <w:sz w:val="20"/>
            <w:szCs w:val="20"/>
          </w:rPr>
          <w:instrText>NUMPAGES</w:instrTex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63767F">
          <w:rPr>
            <w:rFonts w:ascii="Arial" w:hAnsi="Arial" w:cs="Arial"/>
            <w:b/>
            <w:bCs/>
            <w:sz w:val="20"/>
            <w:szCs w:val="20"/>
          </w:rPr>
          <w:t>2</w:t>
        </w:r>
        <w:r w:rsidRPr="0063767F">
          <w:rPr>
            <w:rFonts w:ascii="Arial" w:hAnsi="Arial" w:cs="Arial"/>
            <w:b/>
            <w:bCs/>
            <w:sz w:val="20"/>
            <w:szCs w:val="20"/>
          </w:rPr>
          <w:fldChar w:fldCharType="end"/>
        </w:r>
      </w:p>
    </w:sdtContent>
  </w:sdt>
  <w:p w14:paraId="66D615F3" w14:textId="77777777" w:rsidR="0063767F" w:rsidRDefault="006376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</w:abstractNum>
  <w:abstractNum w:abstractNumId="4" w15:restartNumberingAfterBreak="0">
    <w:nsid w:val="0514772D"/>
    <w:multiLevelType w:val="hybridMultilevel"/>
    <w:tmpl w:val="982C780C"/>
    <w:lvl w:ilvl="0" w:tplc="00000004">
      <w:start w:val="1"/>
      <w:numFmt w:val="bullet"/>
      <w:lvlText w:val=""/>
      <w:lvlJc w:val="left"/>
      <w:pPr>
        <w:ind w:left="1080" w:hanging="360"/>
      </w:pPr>
      <w:rPr>
        <w:rFonts w:ascii="Wingdings" w:hAnsi="Wingdings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7F34AC"/>
    <w:multiLevelType w:val="hybridMultilevel"/>
    <w:tmpl w:val="D02E02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C34180"/>
    <w:multiLevelType w:val="hybridMultilevel"/>
    <w:tmpl w:val="126E5A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8680B"/>
    <w:multiLevelType w:val="hybridMultilevel"/>
    <w:tmpl w:val="5426C8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55F7B"/>
    <w:multiLevelType w:val="hybridMultilevel"/>
    <w:tmpl w:val="1F6A93EE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37201"/>
    <w:multiLevelType w:val="hybridMultilevel"/>
    <w:tmpl w:val="E7C4CE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516C8E"/>
    <w:multiLevelType w:val="hybridMultilevel"/>
    <w:tmpl w:val="83666690"/>
    <w:lvl w:ilvl="0" w:tplc="040C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1" w15:restartNumberingAfterBreak="0">
    <w:nsid w:val="23122517"/>
    <w:multiLevelType w:val="hybridMultilevel"/>
    <w:tmpl w:val="5B482F98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E4625B"/>
    <w:multiLevelType w:val="hybridMultilevel"/>
    <w:tmpl w:val="F064DE0E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87853"/>
    <w:multiLevelType w:val="hybridMultilevel"/>
    <w:tmpl w:val="9E686B76"/>
    <w:lvl w:ilvl="0" w:tplc="FDCE9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99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4C0ADD"/>
    <w:multiLevelType w:val="hybridMultilevel"/>
    <w:tmpl w:val="4A181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C645B"/>
    <w:multiLevelType w:val="hybridMultilevel"/>
    <w:tmpl w:val="B06A55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E403A"/>
    <w:multiLevelType w:val="hybridMultilevel"/>
    <w:tmpl w:val="409CEE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99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2A60BC"/>
    <w:multiLevelType w:val="hybridMultilevel"/>
    <w:tmpl w:val="AFF6FB76"/>
    <w:lvl w:ilvl="0" w:tplc="00000004">
      <w:start w:val="1"/>
      <w:numFmt w:val="bullet"/>
      <w:lvlText w:val=""/>
      <w:lvlJc w:val="left"/>
      <w:pPr>
        <w:ind w:left="1146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4935DA1"/>
    <w:multiLevelType w:val="hybridMultilevel"/>
    <w:tmpl w:val="06AC3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80B3D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76986"/>
    <w:multiLevelType w:val="hybridMultilevel"/>
    <w:tmpl w:val="C94ACDA2"/>
    <w:lvl w:ilvl="0" w:tplc="3D8EC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4D4733"/>
    <w:multiLevelType w:val="hybridMultilevel"/>
    <w:tmpl w:val="4C8CF6CA"/>
    <w:lvl w:ilvl="0" w:tplc="941EEF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74D6F"/>
    <w:multiLevelType w:val="hybridMultilevel"/>
    <w:tmpl w:val="ACF6D976"/>
    <w:lvl w:ilvl="0" w:tplc="FDCE9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99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47EBE"/>
    <w:multiLevelType w:val="hybridMultilevel"/>
    <w:tmpl w:val="15501F48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B2CD1"/>
    <w:multiLevelType w:val="hybridMultilevel"/>
    <w:tmpl w:val="198430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85A0F79"/>
    <w:multiLevelType w:val="hybridMultilevel"/>
    <w:tmpl w:val="8490EAE6"/>
    <w:lvl w:ilvl="0" w:tplc="FEAEF67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D39D9"/>
    <w:multiLevelType w:val="hybridMultilevel"/>
    <w:tmpl w:val="F7DEA8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A55BF"/>
    <w:multiLevelType w:val="hybridMultilevel"/>
    <w:tmpl w:val="A5E239F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303C5F"/>
    <w:multiLevelType w:val="hybridMultilevel"/>
    <w:tmpl w:val="AFF283A2"/>
    <w:lvl w:ilvl="0" w:tplc="941EEF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F66AE6"/>
    <w:multiLevelType w:val="hybridMultilevel"/>
    <w:tmpl w:val="ADA64BF2"/>
    <w:lvl w:ilvl="0" w:tplc="00000004">
      <w:start w:val="1"/>
      <w:numFmt w:val="bullet"/>
      <w:lvlText w:val=""/>
      <w:lvlJc w:val="left"/>
      <w:pPr>
        <w:ind w:left="720" w:hanging="360"/>
      </w:pPr>
      <w:rPr>
        <w:rFonts w:ascii="Wingdings" w:hAnsi="Wingdings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F29BF"/>
    <w:multiLevelType w:val="hybridMultilevel"/>
    <w:tmpl w:val="DF8A3DE8"/>
    <w:lvl w:ilvl="0" w:tplc="F5C63EA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93181356">
    <w:abstractNumId w:val="0"/>
  </w:num>
  <w:num w:numId="2" w16cid:durableId="1063798233">
    <w:abstractNumId w:val="1"/>
  </w:num>
  <w:num w:numId="3" w16cid:durableId="1895772413">
    <w:abstractNumId w:val="2"/>
  </w:num>
  <w:num w:numId="4" w16cid:durableId="1403721043">
    <w:abstractNumId w:val="3"/>
  </w:num>
  <w:num w:numId="5" w16cid:durableId="1913007591">
    <w:abstractNumId w:val="19"/>
  </w:num>
  <w:num w:numId="6" w16cid:durableId="1155532453">
    <w:abstractNumId w:val="15"/>
  </w:num>
  <w:num w:numId="7" w16cid:durableId="1121798687">
    <w:abstractNumId w:val="14"/>
  </w:num>
  <w:num w:numId="8" w16cid:durableId="1730611551">
    <w:abstractNumId w:val="7"/>
  </w:num>
  <w:num w:numId="9" w16cid:durableId="767845729">
    <w:abstractNumId w:val="9"/>
  </w:num>
  <w:num w:numId="10" w16cid:durableId="1030687730">
    <w:abstractNumId w:val="24"/>
  </w:num>
  <w:num w:numId="11" w16cid:durableId="1332835359">
    <w:abstractNumId w:val="18"/>
  </w:num>
  <w:num w:numId="12" w16cid:durableId="227300396">
    <w:abstractNumId w:val="25"/>
  </w:num>
  <w:num w:numId="13" w16cid:durableId="1577780320">
    <w:abstractNumId w:val="20"/>
  </w:num>
  <w:num w:numId="14" w16cid:durableId="458845583">
    <w:abstractNumId w:val="27"/>
  </w:num>
  <w:num w:numId="15" w16cid:durableId="1380277206">
    <w:abstractNumId w:val="26"/>
  </w:num>
  <w:num w:numId="16" w16cid:durableId="223102567">
    <w:abstractNumId w:val="5"/>
  </w:num>
  <w:num w:numId="17" w16cid:durableId="1470317048">
    <w:abstractNumId w:val="23"/>
  </w:num>
  <w:num w:numId="18" w16cid:durableId="1508136679">
    <w:abstractNumId w:val="11"/>
  </w:num>
  <w:num w:numId="19" w16cid:durableId="295767445">
    <w:abstractNumId w:val="4"/>
  </w:num>
  <w:num w:numId="20" w16cid:durableId="1959220546">
    <w:abstractNumId w:val="12"/>
  </w:num>
  <w:num w:numId="21" w16cid:durableId="1078093042">
    <w:abstractNumId w:val="17"/>
  </w:num>
  <w:num w:numId="22" w16cid:durableId="1128742300">
    <w:abstractNumId w:val="8"/>
  </w:num>
  <w:num w:numId="23" w16cid:durableId="1397120646">
    <w:abstractNumId w:val="22"/>
  </w:num>
  <w:num w:numId="24" w16cid:durableId="1926764193">
    <w:abstractNumId w:val="28"/>
  </w:num>
  <w:num w:numId="25" w16cid:durableId="896362201">
    <w:abstractNumId w:val="13"/>
  </w:num>
  <w:num w:numId="26" w16cid:durableId="874852357">
    <w:abstractNumId w:val="21"/>
  </w:num>
  <w:num w:numId="27" w16cid:durableId="1666977525">
    <w:abstractNumId w:val="16"/>
  </w:num>
  <w:num w:numId="28" w16cid:durableId="965045420">
    <w:abstractNumId w:val="6"/>
  </w:num>
  <w:num w:numId="29" w16cid:durableId="889531734">
    <w:abstractNumId w:val="29"/>
  </w:num>
  <w:num w:numId="30" w16cid:durableId="8800490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ar-SA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b3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565"/>
    <w:rsid w:val="00011498"/>
    <w:rsid w:val="0002057A"/>
    <w:rsid w:val="0002684F"/>
    <w:rsid w:val="000406DB"/>
    <w:rsid w:val="0005257C"/>
    <w:rsid w:val="00062E7B"/>
    <w:rsid w:val="000B4FA0"/>
    <w:rsid w:val="000C3C2A"/>
    <w:rsid w:val="000E15F2"/>
    <w:rsid w:val="001024F1"/>
    <w:rsid w:val="00143E62"/>
    <w:rsid w:val="001462FE"/>
    <w:rsid w:val="00190641"/>
    <w:rsid w:val="00197B70"/>
    <w:rsid w:val="001B05D5"/>
    <w:rsid w:val="001B43B8"/>
    <w:rsid w:val="00200C1E"/>
    <w:rsid w:val="00221098"/>
    <w:rsid w:val="00277D6C"/>
    <w:rsid w:val="00296B40"/>
    <w:rsid w:val="002D52E1"/>
    <w:rsid w:val="002D7565"/>
    <w:rsid w:val="003A2F27"/>
    <w:rsid w:val="003E0924"/>
    <w:rsid w:val="003E43F7"/>
    <w:rsid w:val="0042432A"/>
    <w:rsid w:val="00436F61"/>
    <w:rsid w:val="00444252"/>
    <w:rsid w:val="0049226D"/>
    <w:rsid w:val="004A7C2C"/>
    <w:rsid w:val="004F4844"/>
    <w:rsid w:val="00503F2B"/>
    <w:rsid w:val="0051275B"/>
    <w:rsid w:val="0055627B"/>
    <w:rsid w:val="005653D4"/>
    <w:rsid w:val="005750BC"/>
    <w:rsid w:val="005A1593"/>
    <w:rsid w:val="005A3F79"/>
    <w:rsid w:val="005C77F8"/>
    <w:rsid w:val="005D7D8F"/>
    <w:rsid w:val="005F1555"/>
    <w:rsid w:val="0063767F"/>
    <w:rsid w:val="0065671D"/>
    <w:rsid w:val="00660352"/>
    <w:rsid w:val="00681C17"/>
    <w:rsid w:val="006C7E4F"/>
    <w:rsid w:val="006D0CAA"/>
    <w:rsid w:val="006D5A58"/>
    <w:rsid w:val="006F4AD6"/>
    <w:rsid w:val="00763A81"/>
    <w:rsid w:val="00783361"/>
    <w:rsid w:val="007934F7"/>
    <w:rsid w:val="007A3D61"/>
    <w:rsid w:val="007B2522"/>
    <w:rsid w:val="007D0C77"/>
    <w:rsid w:val="007D4698"/>
    <w:rsid w:val="007F1FED"/>
    <w:rsid w:val="007F6540"/>
    <w:rsid w:val="00800FDF"/>
    <w:rsid w:val="0080464F"/>
    <w:rsid w:val="00811726"/>
    <w:rsid w:val="008315D4"/>
    <w:rsid w:val="00847F6C"/>
    <w:rsid w:val="008527F6"/>
    <w:rsid w:val="008547B0"/>
    <w:rsid w:val="00867AB6"/>
    <w:rsid w:val="00883484"/>
    <w:rsid w:val="008B5D18"/>
    <w:rsid w:val="008D7995"/>
    <w:rsid w:val="008F4F31"/>
    <w:rsid w:val="00914CD6"/>
    <w:rsid w:val="009565E9"/>
    <w:rsid w:val="00962A1F"/>
    <w:rsid w:val="009806E0"/>
    <w:rsid w:val="009837D3"/>
    <w:rsid w:val="009942F0"/>
    <w:rsid w:val="009C32DE"/>
    <w:rsid w:val="009F22AF"/>
    <w:rsid w:val="00A023BE"/>
    <w:rsid w:val="00A030AB"/>
    <w:rsid w:val="00A055EB"/>
    <w:rsid w:val="00A11507"/>
    <w:rsid w:val="00A42397"/>
    <w:rsid w:val="00A710B2"/>
    <w:rsid w:val="00A73D18"/>
    <w:rsid w:val="00A877BC"/>
    <w:rsid w:val="00A94827"/>
    <w:rsid w:val="00AE1E31"/>
    <w:rsid w:val="00AE461F"/>
    <w:rsid w:val="00AF6F9E"/>
    <w:rsid w:val="00B81255"/>
    <w:rsid w:val="00B834CA"/>
    <w:rsid w:val="00BA5A1D"/>
    <w:rsid w:val="00BD2994"/>
    <w:rsid w:val="00BF2A7A"/>
    <w:rsid w:val="00C12254"/>
    <w:rsid w:val="00C12444"/>
    <w:rsid w:val="00C17FEE"/>
    <w:rsid w:val="00C27F77"/>
    <w:rsid w:val="00C52E28"/>
    <w:rsid w:val="00C937B4"/>
    <w:rsid w:val="00CA63A0"/>
    <w:rsid w:val="00CF48EE"/>
    <w:rsid w:val="00D447B9"/>
    <w:rsid w:val="00DA739B"/>
    <w:rsid w:val="00DD0613"/>
    <w:rsid w:val="00DD5F1B"/>
    <w:rsid w:val="00DF2ABC"/>
    <w:rsid w:val="00E25877"/>
    <w:rsid w:val="00E413D8"/>
    <w:rsid w:val="00E67648"/>
    <w:rsid w:val="00E70E3D"/>
    <w:rsid w:val="00E712EA"/>
    <w:rsid w:val="00E74E2B"/>
    <w:rsid w:val="00E7510F"/>
    <w:rsid w:val="00E84813"/>
    <w:rsid w:val="00E86366"/>
    <w:rsid w:val="00EA5293"/>
    <w:rsid w:val="00EB229B"/>
    <w:rsid w:val="00ED5953"/>
    <w:rsid w:val="00F6395A"/>
    <w:rsid w:val="00F86409"/>
    <w:rsid w:val="00FC53A2"/>
    <w:rsid w:val="00FE3B15"/>
    <w:rsid w:val="00FF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3ffff"/>
    </o:shapedefaults>
    <o:shapelayout v:ext="edit">
      <o:idmap v:ext="edit" data="2"/>
    </o:shapelayout>
  </w:shapeDefaults>
  <w:doNotEmbedSmartTags/>
  <w:decimalSymbol w:val=","/>
  <w:listSeparator w:val=";"/>
  <w14:docId w14:val="6130CE7E"/>
  <w15:docId w15:val="{CB975AC5-17F1-4922-B9B1-3071FF4B0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rebuchet MS" w:hAnsi="Trebuchet MS" w:cs="Trebuchet MS"/>
      <w:sz w:val="22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tabs>
        <w:tab w:val="left" w:pos="1985"/>
        <w:tab w:val="left" w:pos="5670"/>
      </w:tabs>
      <w:ind w:left="0" w:right="283" w:firstLine="0"/>
      <w:outlineLvl w:val="0"/>
    </w:pPr>
    <w:rPr>
      <w:rFonts w:ascii="Verdana" w:hAnsi="Verdana" w:cs="Verdana"/>
      <w:b/>
      <w:i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5670"/>
      </w:tabs>
      <w:outlineLvl w:val="1"/>
    </w:pPr>
    <w:rPr>
      <w:rFonts w:ascii="Verdana" w:hAnsi="Verdana" w:cs="Verdana"/>
      <w:b/>
      <w:i/>
      <w:sz w:val="20"/>
      <w:szCs w:val="2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hd w:val="clear" w:color="auto" w:fill="CCCCCC"/>
      <w:jc w:val="center"/>
      <w:outlineLvl w:val="2"/>
    </w:pPr>
    <w:rPr>
      <w:rFonts w:ascii="Verdana" w:hAnsi="Verdana" w:cs="Verdana"/>
      <w:b/>
      <w:sz w:val="32"/>
      <w:szCs w:val="20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5670"/>
      </w:tabs>
      <w:ind w:left="0" w:right="283" w:firstLine="0"/>
      <w:outlineLvl w:val="5"/>
    </w:pPr>
    <w:rPr>
      <w:b/>
      <w:i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5670"/>
      </w:tabs>
      <w:outlineLvl w:val="6"/>
    </w:pPr>
    <w:rPr>
      <w:bCs/>
      <w:i/>
      <w:sz w:val="20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pBdr>
        <w:bottom w:val="single" w:sz="20" w:space="1" w:color="000000"/>
      </w:pBdr>
      <w:tabs>
        <w:tab w:val="left" w:pos="4536"/>
        <w:tab w:val="left" w:pos="5670"/>
        <w:tab w:val="left" w:pos="6946"/>
        <w:tab w:val="left" w:pos="7380"/>
      </w:tabs>
      <w:ind w:left="0" w:firstLine="0"/>
      <w:outlineLvl w:val="7"/>
    </w:pPr>
    <w:rPr>
      <w:rFonts w:ascii="Times New Roman" w:hAnsi="Times New Roman" w:cs="Times New Roman"/>
      <w:b/>
      <w:bCs/>
      <w:sz w:val="28"/>
      <w:szCs w:val="28"/>
      <w:lang w:val="en-GB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jc w:val="center"/>
      <w:outlineLvl w:val="8"/>
    </w:pPr>
    <w:rPr>
      <w:b/>
      <w:sz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  <w:rPr>
      <w:rFonts w:cs="Calibri Ligh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Wingdings" w:hAnsi="Wingdings" w:cs="Wingdings" w:hint="default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ascii="Arial" w:hAnsi="Arial" w:cs="Arial" w:hint="default"/>
      <w:b w:val="0"/>
      <w:i w:val="0"/>
      <w:sz w:val="20"/>
      <w:u w:val="none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6z0">
    <w:name w:val="WW8Num16z0"/>
    <w:rPr>
      <w:rFonts w:ascii="Wingdings" w:hAnsi="Wingdings" w:cs="Wingdings" w:hint="default"/>
      <w:sz w:val="28"/>
      <w:szCs w:val="28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Wingdings 2" w:eastAsia="Times New Roman" w:hAnsi="Wingdings 2" w:cs="Times New Roman" w:hint="default"/>
      <w:b w:val="0"/>
      <w:sz w:val="32"/>
      <w:u w:val="none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9z0">
    <w:name w:val="WW8Num19z0"/>
    <w:rPr>
      <w:rFonts w:ascii="Wingdings" w:hAnsi="Wingdings" w:cs="Wingdings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Wingdings" w:hAnsi="Wingdings" w:cs="Wingdings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Wingdings" w:hAnsi="Wingdings" w:cs="Wingdings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Wingdings" w:hAnsi="Wingdings" w:cs="Wingdings" w:hint="default"/>
      <w:sz w:val="28"/>
      <w:szCs w:val="28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5z0">
    <w:name w:val="WW8Num25z0"/>
  </w:style>
  <w:style w:type="character" w:customStyle="1" w:styleId="WW8Num26z0">
    <w:name w:val="WW8Num26z0"/>
    <w:rPr>
      <w:rFonts w:ascii="Wingdings" w:hAnsi="Wingdings" w:cs="Wingdings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3">
    <w:name w:val="WW8Num26z3"/>
    <w:rPr>
      <w:rFonts w:ascii="Symbol" w:hAnsi="Symbol" w:cs="Symbol" w:hint="default"/>
    </w:rPr>
  </w:style>
  <w:style w:type="character" w:customStyle="1" w:styleId="WW8Num27z0">
    <w:name w:val="WW8Num27z0"/>
    <w:rPr>
      <w:rFonts w:ascii="Wingdings" w:hAnsi="Wingdings" w:cs="Wingdings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ascii="Symbol" w:hAnsi="Symbol" w:cs="Symbol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9z0">
    <w:name w:val="WW8Num29z0"/>
    <w:rPr>
      <w:rFonts w:ascii="Wingdings" w:hAnsi="Wingdings" w:cs="Wingdings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  <w:rPr>
      <w:rFonts w:ascii="Wingdings" w:hAnsi="Wingdings" w:cs="Wingdings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ascii="Symbol" w:hAnsi="Symbol" w:cs="Symbo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2z0">
    <w:name w:val="WW8Num32z0"/>
    <w:rPr>
      <w:rFonts w:ascii="Symbol" w:hAnsi="Symbol" w:cs="Symbol" w:hint="default"/>
    </w:rPr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4z0">
    <w:name w:val="WW8Num34z0"/>
    <w:rPr>
      <w:rFonts w:ascii="Wingdings" w:hAnsi="Wingdings" w:cs="Wingdings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  <w:rPr>
      <w:rFonts w:ascii="Wingdings" w:hAnsi="Wingdings" w:cs="Wingdings" w:hint="default"/>
      <w:sz w:val="28"/>
      <w:szCs w:val="28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WW8Num36z0">
    <w:name w:val="WW8Num36z0"/>
    <w:rPr>
      <w:rFonts w:ascii="Wingdings" w:hAnsi="Wingdings" w:cs="Wingdings" w:hint="default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St1z0">
    <w:name w:val="WW8NumSt1z0"/>
    <w:rPr>
      <w:rFonts w:ascii="Symbol" w:hAnsi="Symbol" w:cs="Symbol" w:hint="default"/>
    </w:rPr>
  </w:style>
  <w:style w:type="character" w:customStyle="1" w:styleId="WW8NumSt19z0">
    <w:name w:val="WW8NumSt19z0"/>
    <w:rPr>
      <w:rFonts w:ascii="Symbol" w:hAnsi="Symbol" w:cs="Symbol" w:hint="default"/>
    </w:rPr>
  </w:style>
  <w:style w:type="character" w:customStyle="1" w:styleId="WW8NumSt22z0">
    <w:name w:val="WW8NumSt22z0"/>
    <w:rPr>
      <w:rFonts w:ascii="Symbol" w:hAnsi="Symbol" w:cs="Times New Roman" w:hint="default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apple-converted-space">
    <w:name w:val="apple-converted-space"/>
  </w:style>
  <w:style w:type="character" w:styleId="lev">
    <w:name w:val="Strong"/>
    <w:qFormat/>
    <w:rPr>
      <w:b/>
      <w:bCs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link w:val="CorpsdetexteCar"/>
    <w:rPr>
      <w:rFonts w:ascii="Verdana" w:hAnsi="Verdana" w:cs="Verdana"/>
      <w:b/>
      <w:sz w:val="24"/>
      <w:szCs w:val="20"/>
    </w:rPr>
  </w:style>
  <w:style w:type="paragraph" w:styleId="Liste">
    <w:name w:val="List"/>
    <w:basedOn w:val="Normal"/>
    <w:pPr>
      <w:numPr>
        <w:numId w:val="2"/>
      </w:numPr>
      <w:pBdr>
        <w:top w:val="single" w:sz="4" w:space="21" w:color="000000" w:shadow="1"/>
        <w:left w:val="single" w:sz="4" w:space="21" w:color="000000" w:shadow="1"/>
        <w:bottom w:val="single" w:sz="4" w:space="21" w:color="000000" w:shadow="1"/>
        <w:right w:val="single" w:sz="4" w:space="21" w:color="000000" w:shadow="1"/>
      </w:pBdr>
    </w:pPr>
    <w:rPr>
      <w:rFonts w:ascii="Verdana" w:hAnsi="Verdana" w:cs="Verdana"/>
      <w:sz w:val="20"/>
      <w:szCs w:val="20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rpsdetexte31">
    <w:name w:val="Corps de texte 31"/>
    <w:basedOn w:val="Normal"/>
    <w:pPr>
      <w:ind w:right="-142"/>
      <w:jc w:val="both"/>
    </w:pPr>
    <w:rPr>
      <w:rFonts w:ascii="Verdana" w:hAnsi="Verdana" w:cs="Verdana"/>
      <w:sz w:val="24"/>
      <w:szCs w:val="20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paragraph" w:customStyle="1" w:styleId="Corpsdetexte21">
    <w:name w:val="Corps de texte 21"/>
    <w:basedOn w:val="Normal"/>
    <w:pPr>
      <w:jc w:val="both"/>
    </w:pPr>
    <w:rPr>
      <w:rFonts w:ascii="Verdana" w:hAnsi="Verdana" w:cs="Verdana"/>
      <w:sz w:val="24"/>
      <w:szCs w:val="20"/>
    </w:rPr>
  </w:style>
  <w:style w:type="paragraph" w:customStyle="1" w:styleId="Normalcentr1">
    <w:name w:val="Normal centré1"/>
    <w:basedOn w:val="Normal"/>
    <w:pPr>
      <w:ind w:left="-180" w:right="-54"/>
      <w:jc w:val="both"/>
    </w:pPr>
    <w:rPr>
      <w:b/>
      <w:sz w:val="24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cs="Times New Roman"/>
      <w:sz w:val="24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Sansinterligne">
    <w:name w:val="No Spacing"/>
    <w:link w:val="SansinterligneCar"/>
    <w:uiPriority w:val="1"/>
    <w:qFormat/>
    <w:rsid w:val="002D7565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2D7565"/>
    <w:rPr>
      <w:rFonts w:ascii="Calibri" w:hAnsi="Calibri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80464F"/>
    <w:rPr>
      <w:color w:val="808080"/>
    </w:rPr>
  </w:style>
  <w:style w:type="paragraph" w:styleId="Paragraphedeliste">
    <w:name w:val="List Paragraph"/>
    <w:basedOn w:val="Normal"/>
    <w:uiPriority w:val="34"/>
    <w:qFormat/>
    <w:rsid w:val="009806E0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763A81"/>
    <w:rPr>
      <w:rFonts w:ascii="Verdana" w:hAnsi="Verdana" w:cs="Verdana"/>
      <w:b/>
      <w:sz w:val="24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8F4F31"/>
    <w:rPr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0B4FA0"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rsid w:val="007A3D61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fr-FR"/>
    </w:rPr>
  </w:style>
  <w:style w:type="paragraph" w:customStyle="1" w:styleId="Default">
    <w:name w:val="Default"/>
    <w:rsid w:val="00847F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47F6C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847F6C"/>
    <w:rPr>
      <w:b/>
      <w:bCs/>
      <w:color w:val="22408A"/>
      <w:sz w:val="12"/>
      <w:szCs w:val="12"/>
    </w:rPr>
  </w:style>
  <w:style w:type="character" w:customStyle="1" w:styleId="En-tteCar">
    <w:name w:val="En-tête Car"/>
    <w:basedOn w:val="Policepardfaut"/>
    <w:link w:val="En-tte"/>
    <w:uiPriority w:val="99"/>
    <w:rsid w:val="0063767F"/>
    <w:rPr>
      <w:sz w:val="24"/>
      <w:szCs w:val="24"/>
      <w:lang w:eastAsia="ar-SA"/>
    </w:rPr>
  </w:style>
  <w:style w:type="table" w:styleId="Grilledutableau">
    <w:name w:val="Table Grid"/>
    <w:basedOn w:val="TableauNormal"/>
    <w:uiPriority w:val="39"/>
    <w:rsid w:val="00052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communication.afao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communication.afao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communication.afao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Dossier à renvoyer à communication.afao@gmail.com 
Date limite d’envoi des dossiers 8 juin 2020
Annonce des résultats 19 juin 2020
Remise du Prix 27 juin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212035-2777-40CC-9176-FEC940EFC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1190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prix fanny-selena</vt:lpstr>
    </vt:vector>
  </TitlesOfParts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prix fanny-selena</dc:title>
  <dc:subject>Dossier de candidature 2020</dc:subject>
  <dc:creator>User</dc:creator>
  <cp:keywords/>
  <cp:lastModifiedBy>armand viviane</cp:lastModifiedBy>
  <cp:revision>78</cp:revision>
  <cp:lastPrinted>2017-03-09T09:28:00Z</cp:lastPrinted>
  <dcterms:created xsi:type="dcterms:W3CDTF">2017-12-20T13:32:00Z</dcterms:created>
  <dcterms:modified xsi:type="dcterms:W3CDTF">2023-02-28T15:11:00Z</dcterms:modified>
</cp:coreProperties>
</file>